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0F" w:rsidRDefault="004D1F0F" w:rsidP="004D1F0F">
      <w:pPr>
        <w:ind w:left="-450"/>
        <w:rPr>
          <w:rFonts w:ascii="Times New Roman" w:eastAsia="Times New Roman" w:hAnsi="Times New Roman" w:cs="Times New Roman"/>
          <w:color w:val="000000"/>
          <w:sz w:val="28"/>
        </w:rPr>
      </w:pPr>
    </w:p>
    <w:p w:rsidR="004D1F0F" w:rsidRDefault="004D1F0F" w:rsidP="004D1F0F">
      <w:pPr>
        <w:ind w:left="-450"/>
        <w:rPr>
          <w:rFonts w:ascii="Times New Roman" w:eastAsia="Times New Roman" w:hAnsi="Times New Roman" w:cs="Times New Roman"/>
          <w:color w:val="000000"/>
          <w:sz w:val="28"/>
        </w:rPr>
      </w:pPr>
    </w:p>
    <w:p w:rsidR="004D1F0F" w:rsidRPr="00135DAE" w:rsidRDefault="004D1F0F" w:rsidP="004D1F0F">
      <w:pPr>
        <w:ind w:left="-450"/>
        <w:rPr>
          <w:rFonts w:ascii="Times New Roman" w:eastAsia="Times New Roman" w:hAnsi="Times New Roman" w:cs="Times New Roman"/>
          <w:sz w:val="32"/>
          <w:szCs w:val="24"/>
        </w:rPr>
      </w:pPr>
      <w:r w:rsidRPr="00135DAE">
        <w:rPr>
          <w:rFonts w:ascii="Times New Roman" w:eastAsia="Times New Roman" w:hAnsi="Times New Roman" w:cs="Times New Roman"/>
          <w:color w:val="000000"/>
          <w:sz w:val="28"/>
        </w:rPr>
        <w:t>LITURGY PLANNING GUIDE</w:t>
      </w:r>
    </w:p>
    <w:p w:rsidR="004D1F0F" w:rsidRDefault="004D1F0F" w:rsidP="004D1F0F">
      <w:pPr>
        <w:ind w:left="-450"/>
        <w:rPr>
          <w:rFonts w:ascii="Times New Roman" w:hAnsi="Times New Roman" w:cs="Times New Roman"/>
          <w:sz w:val="24"/>
        </w:rPr>
      </w:pPr>
      <w:r>
        <w:rPr>
          <w:rFonts w:ascii="Times New Roman" w:hAnsi="Times New Roman" w:cs="Times New Roman"/>
          <w:sz w:val="24"/>
        </w:rPr>
        <w:t xml:space="preserve">(414) 769-3349   •   </w:t>
      </w:r>
      <w:hyperlink r:id="rId7" w:history="1">
        <w:r w:rsidRPr="003B4306">
          <w:rPr>
            <w:rStyle w:val="Hyperlink"/>
            <w:rFonts w:ascii="Times New Roman" w:hAnsi="Times New Roman" w:cs="Times New Roman"/>
            <w:sz w:val="24"/>
          </w:rPr>
          <w:t>oremus@archmil.org</w:t>
        </w:r>
      </w:hyperlink>
    </w:p>
    <w:p w:rsidR="004D1F0F" w:rsidRPr="00695200" w:rsidRDefault="004D1F0F" w:rsidP="004D1F0F">
      <w:pPr>
        <w:ind w:left="-450"/>
        <w:rPr>
          <w:rFonts w:ascii="Times New Roman" w:hAnsi="Times New Roman" w:cs="Times New Roman"/>
          <w:b/>
          <w:sz w:val="24"/>
        </w:rPr>
      </w:pPr>
      <w:r>
        <w:rPr>
          <w:rFonts w:ascii="Times New Roman" w:hAnsi="Times New Roman" w:cs="Times New Roman"/>
          <w:b/>
          <w:sz w:val="24"/>
        </w:rPr>
        <w:t>Mass with Archbishop Listecki</w:t>
      </w:r>
    </w:p>
    <w:p w:rsidR="004D1F0F" w:rsidRDefault="004D1F0F" w:rsidP="004D1F0F">
      <w:pPr>
        <w:rPr>
          <w:rFonts w:ascii="Times New Roman" w:hAnsi="Times New Roman" w:cs="Times New Roman"/>
          <w:sz w:val="24"/>
        </w:rPr>
      </w:pPr>
    </w:p>
    <w:p w:rsidR="004D1F0F" w:rsidRDefault="004D1F0F" w:rsidP="004D1F0F">
      <w:pPr>
        <w:rPr>
          <w:rFonts w:ascii="Times New Roman" w:hAnsi="Times New Roman" w:cs="Times New Roman"/>
          <w:sz w:val="24"/>
        </w:rPr>
      </w:pPr>
    </w:p>
    <w:p w:rsidR="004D1F0F" w:rsidRDefault="004D1F0F" w:rsidP="004D1F0F">
      <w:pPr>
        <w:rPr>
          <w:rFonts w:ascii="Times New Roman" w:hAnsi="Times New Roman" w:cs="Times New Roman"/>
          <w:sz w:val="24"/>
        </w:rPr>
      </w:pPr>
    </w:p>
    <w:p w:rsidR="004D1F0F" w:rsidRDefault="004D1F0F" w:rsidP="00E375C9">
      <w:pPr>
        <w:rPr>
          <w:rFonts w:ascii="Times New Roman" w:hAnsi="Times New Roman" w:cs="Times New Roman"/>
          <w:sz w:val="24"/>
          <w:szCs w:val="24"/>
        </w:rPr>
      </w:pPr>
    </w:p>
    <w:p w:rsidR="004D1F0F" w:rsidRDefault="004D1F0F" w:rsidP="00E375C9">
      <w:pPr>
        <w:rPr>
          <w:rFonts w:ascii="Times New Roman" w:hAnsi="Times New Roman" w:cs="Times New Roman"/>
          <w:sz w:val="24"/>
          <w:szCs w:val="24"/>
        </w:rPr>
      </w:pPr>
    </w:p>
    <w:p w:rsidR="004D1F0F" w:rsidRDefault="004D1F0F" w:rsidP="00E375C9">
      <w:pPr>
        <w:rPr>
          <w:rFonts w:ascii="Times New Roman" w:hAnsi="Times New Roman" w:cs="Times New Roman"/>
          <w:sz w:val="24"/>
          <w:szCs w:val="24"/>
        </w:rPr>
      </w:pPr>
    </w:p>
    <w:p w:rsidR="004D1F0F" w:rsidRDefault="004D1F0F" w:rsidP="00E375C9">
      <w:pPr>
        <w:rPr>
          <w:rFonts w:ascii="Times New Roman" w:hAnsi="Times New Roman" w:cs="Times New Roman"/>
          <w:sz w:val="24"/>
          <w:szCs w:val="24"/>
        </w:rPr>
      </w:pPr>
    </w:p>
    <w:p w:rsidR="004D1F0F" w:rsidRPr="00AD0C2A" w:rsidRDefault="004D1F0F"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Dear Friends,</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The materials contained in this packet have been designed to assist parish leaders of the Archdiocese of Milwaukee in the preparation for and celebration of Mass with Archbishop Listecki. Although we belong to one Church, each parish in the Archdiocese is unique – made up of individuals with distinctive gifts and unique challenges. These resources are meant to be a working guide, not a manual of rules or requirement.</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 xml:space="preserve">Know that I stand ready to serve you at every step along the way! It is my prayer that all of our parishes will enjoy truly Spirit-filled celebrations of liturgy all the time – not just </w:t>
      </w:r>
      <w:r w:rsidR="00BB2799">
        <w:rPr>
          <w:rFonts w:ascii="Times New Roman" w:hAnsi="Times New Roman" w:cs="Times New Roman"/>
          <w:sz w:val="24"/>
          <w:szCs w:val="24"/>
        </w:rPr>
        <w:t>when</w:t>
      </w:r>
      <w:r w:rsidRPr="00AD0C2A">
        <w:rPr>
          <w:rFonts w:ascii="Times New Roman" w:hAnsi="Times New Roman" w:cs="Times New Roman"/>
          <w:sz w:val="24"/>
          <w:szCs w:val="24"/>
        </w:rPr>
        <w:t xml:space="preserve"> </w:t>
      </w:r>
      <w:r w:rsidR="00BB2799">
        <w:rPr>
          <w:rFonts w:ascii="Times New Roman" w:hAnsi="Times New Roman" w:cs="Times New Roman"/>
          <w:sz w:val="24"/>
          <w:szCs w:val="24"/>
        </w:rPr>
        <w:t>the Archbishop</w:t>
      </w:r>
      <w:r w:rsidRPr="00AD0C2A">
        <w:rPr>
          <w:rFonts w:ascii="Times New Roman" w:hAnsi="Times New Roman" w:cs="Times New Roman"/>
          <w:sz w:val="24"/>
          <w:szCs w:val="24"/>
        </w:rPr>
        <w:t xml:space="preserve"> visits your parish. My heart and hands are here for you to assist as needed. Be assured of my prayers!</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Sincerely in Christ,</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Kim Mandelkow</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Director, Office for Worship</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br w:type="page"/>
      </w:r>
    </w:p>
    <w:p w:rsidR="00E375C9" w:rsidRPr="00AD0C2A" w:rsidRDefault="00E375C9" w:rsidP="00E375C9">
      <w:pPr>
        <w:jc w:val="center"/>
        <w:rPr>
          <w:rFonts w:ascii="Times New Roman" w:hAnsi="Times New Roman" w:cs="Times New Roman"/>
          <w:b/>
          <w:sz w:val="24"/>
          <w:szCs w:val="24"/>
        </w:rPr>
      </w:pPr>
      <w:r w:rsidRPr="00AD0C2A">
        <w:rPr>
          <w:rFonts w:ascii="Times New Roman" w:hAnsi="Times New Roman" w:cs="Times New Roman"/>
          <w:b/>
          <w:sz w:val="24"/>
          <w:szCs w:val="24"/>
        </w:rPr>
        <w:lastRenderedPageBreak/>
        <w:t>Preparing for Mass with the Archbishop of Milwaukee</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b/>
          <w:sz w:val="24"/>
          <w:szCs w:val="24"/>
        </w:rPr>
      </w:pPr>
      <w:r w:rsidRPr="00AD0C2A">
        <w:rPr>
          <w:rFonts w:ascii="Times New Roman" w:hAnsi="Times New Roman" w:cs="Times New Roman"/>
          <w:b/>
          <w:sz w:val="24"/>
          <w:szCs w:val="24"/>
        </w:rPr>
        <w:t>Liturgy Planning Guide and Participation Aids</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 xml:space="preserve">The Liturgy Planning Guide, included in this packet, is due to the Director of the Office for Worship, by email to </w:t>
      </w:r>
      <w:hyperlink r:id="rId8" w:history="1">
        <w:r w:rsidRPr="00AD0C2A">
          <w:rPr>
            <w:rStyle w:val="Hyperlink"/>
            <w:rFonts w:ascii="Times New Roman" w:hAnsi="Times New Roman" w:cs="Times New Roman"/>
            <w:sz w:val="24"/>
            <w:szCs w:val="24"/>
          </w:rPr>
          <w:t>oremus@archmil.org</w:t>
        </w:r>
      </w:hyperlink>
      <w:r w:rsidRPr="00AD0C2A">
        <w:rPr>
          <w:rFonts w:ascii="Times New Roman" w:hAnsi="Times New Roman" w:cs="Times New Roman"/>
          <w:sz w:val="24"/>
          <w:szCs w:val="24"/>
        </w:rPr>
        <w:t xml:space="preserve">, </w:t>
      </w:r>
      <w:r w:rsidRPr="00E6414F">
        <w:rPr>
          <w:rFonts w:ascii="Times New Roman" w:hAnsi="Times New Roman" w:cs="Times New Roman"/>
          <w:b/>
          <w:sz w:val="24"/>
          <w:szCs w:val="24"/>
        </w:rPr>
        <w:t>no later than</w:t>
      </w:r>
      <w:r w:rsidRPr="00AD0C2A">
        <w:rPr>
          <w:rFonts w:ascii="Times New Roman" w:hAnsi="Times New Roman" w:cs="Times New Roman"/>
          <w:sz w:val="24"/>
          <w:szCs w:val="24"/>
        </w:rPr>
        <w:t xml:space="preserve"> </w:t>
      </w:r>
      <w:r w:rsidRPr="00AD0C2A">
        <w:rPr>
          <w:rFonts w:ascii="Times New Roman" w:hAnsi="Times New Roman" w:cs="Times New Roman"/>
          <w:b/>
          <w:sz w:val="24"/>
          <w:szCs w:val="24"/>
        </w:rPr>
        <w:t xml:space="preserve">30 days </w:t>
      </w:r>
      <w:r w:rsidRPr="00AD0C2A">
        <w:rPr>
          <w:rFonts w:ascii="Times New Roman" w:hAnsi="Times New Roman" w:cs="Times New Roman"/>
          <w:sz w:val="24"/>
          <w:szCs w:val="24"/>
        </w:rPr>
        <w:t>prior to the liturgy itself. This allows time for review and to make corrections, if needed. It may be helpful to check out any additional resources that the Office for Worship has online to assist you in the planning and preparation process.</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b/>
          <w:sz w:val="24"/>
          <w:szCs w:val="24"/>
        </w:rPr>
        <w:t xml:space="preserve">NOTE: </w:t>
      </w:r>
      <w:r w:rsidRPr="00AD0C2A">
        <w:rPr>
          <w:rFonts w:ascii="Times New Roman" w:hAnsi="Times New Roman" w:cs="Times New Roman"/>
          <w:sz w:val="24"/>
          <w:szCs w:val="24"/>
        </w:rPr>
        <w:t>During the seasons of Lent and Easter, it may take a few days for the staff to process, review and approve your Liturgy Planning Guide. This is due to the number of Confirmation liturgies that need to be reviewed and approved by the Director of the Office for Worship. Please make every effort to meet these deadlines.</w:t>
      </w:r>
    </w:p>
    <w:p w:rsidR="00E375C9" w:rsidRPr="00AD0C2A" w:rsidRDefault="00E375C9" w:rsidP="00E375C9">
      <w:pPr>
        <w:rPr>
          <w:rFonts w:ascii="Times New Roman" w:hAnsi="Times New Roman" w:cs="Times New Roman"/>
          <w:sz w:val="24"/>
          <w:szCs w:val="24"/>
        </w:rPr>
      </w:pPr>
    </w:p>
    <w:p w:rsidR="00E375C9" w:rsidRPr="00E6414F" w:rsidRDefault="00E375C9" w:rsidP="00E375C9">
      <w:pPr>
        <w:rPr>
          <w:rFonts w:ascii="Times New Roman" w:hAnsi="Times New Roman" w:cs="Times New Roman"/>
          <w:b/>
          <w:sz w:val="24"/>
          <w:szCs w:val="24"/>
        </w:rPr>
      </w:pPr>
      <w:r w:rsidRPr="00AD0C2A">
        <w:rPr>
          <w:rFonts w:ascii="Times New Roman" w:hAnsi="Times New Roman" w:cs="Times New Roman"/>
          <w:sz w:val="24"/>
          <w:szCs w:val="24"/>
        </w:rPr>
        <w:t xml:space="preserve">A draft of the participation aid for the people is due to the Office for Worship by email to </w:t>
      </w:r>
      <w:hyperlink r:id="rId9" w:history="1">
        <w:r w:rsidRPr="00AD0C2A">
          <w:rPr>
            <w:rStyle w:val="Hyperlink"/>
            <w:rFonts w:ascii="Times New Roman" w:hAnsi="Times New Roman" w:cs="Times New Roman"/>
            <w:sz w:val="24"/>
            <w:szCs w:val="24"/>
          </w:rPr>
          <w:t>oremus@archmil.org</w:t>
        </w:r>
      </w:hyperlink>
      <w:r w:rsidRPr="00AD0C2A">
        <w:rPr>
          <w:rFonts w:ascii="Times New Roman" w:hAnsi="Times New Roman" w:cs="Times New Roman"/>
          <w:sz w:val="24"/>
          <w:szCs w:val="24"/>
        </w:rPr>
        <w:t xml:space="preserve"> </w:t>
      </w:r>
      <w:r w:rsidRPr="00AD0C2A">
        <w:rPr>
          <w:rFonts w:ascii="Times New Roman" w:hAnsi="Times New Roman" w:cs="Times New Roman"/>
          <w:b/>
          <w:sz w:val="24"/>
          <w:szCs w:val="24"/>
        </w:rPr>
        <w:t>30 days</w:t>
      </w:r>
      <w:r w:rsidRPr="00AD0C2A">
        <w:rPr>
          <w:rFonts w:ascii="Times New Roman" w:hAnsi="Times New Roman" w:cs="Times New Roman"/>
          <w:sz w:val="24"/>
          <w:szCs w:val="24"/>
        </w:rPr>
        <w:t xml:space="preserve"> </w:t>
      </w:r>
      <w:r w:rsidRPr="00E6414F">
        <w:rPr>
          <w:rFonts w:ascii="Times New Roman" w:hAnsi="Times New Roman" w:cs="Times New Roman"/>
          <w:b/>
          <w:sz w:val="24"/>
          <w:szCs w:val="24"/>
        </w:rPr>
        <w:t>prior to printing.</w:t>
      </w:r>
    </w:p>
    <w:p w:rsidR="00E375C9" w:rsidRPr="00AD0C2A" w:rsidRDefault="00E375C9" w:rsidP="00E375C9">
      <w:pPr>
        <w:pStyle w:val="ListParagraph"/>
        <w:numPr>
          <w:ilvl w:val="0"/>
          <w:numId w:val="2"/>
        </w:numPr>
        <w:rPr>
          <w:rFonts w:ascii="Times New Roman" w:hAnsi="Times New Roman" w:cs="Times New Roman"/>
          <w:sz w:val="24"/>
          <w:szCs w:val="24"/>
        </w:rPr>
      </w:pPr>
      <w:r w:rsidRPr="00AD0C2A">
        <w:rPr>
          <w:rFonts w:ascii="Times New Roman" w:hAnsi="Times New Roman" w:cs="Times New Roman"/>
          <w:sz w:val="24"/>
          <w:szCs w:val="24"/>
        </w:rPr>
        <w:t>Be sure to include all copyright permissions and reprint license numbers. The Director of the Office for Worship specifically checks for proper copyright license numbers.</w:t>
      </w:r>
    </w:p>
    <w:p w:rsidR="00E375C9" w:rsidRPr="00AD0C2A" w:rsidRDefault="00E375C9" w:rsidP="00E375C9">
      <w:pPr>
        <w:pStyle w:val="ListParagraph"/>
        <w:numPr>
          <w:ilvl w:val="0"/>
          <w:numId w:val="2"/>
        </w:numPr>
        <w:rPr>
          <w:rFonts w:ascii="Times New Roman" w:hAnsi="Times New Roman" w:cs="Times New Roman"/>
          <w:sz w:val="24"/>
          <w:szCs w:val="24"/>
        </w:rPr>
      </w:pPr>
      <w:r w:rsidRPr="00AD0C2A">
        <w:rPr>
          <w:rFonts w:ascii="Times New Roman" w:hAnsi="Times New Roman" w:cs="Times New Roman"/>
          <w:sz w:val="24"/>
          <w:szCs w:val="24"/>
        </w:rPr>
        <w:t>Texts that are not needed for the assembly’s participation are not to be printed in the participation aid. This includes things like the presider’s prayers or the Eucharistic Prayer.</w:t>
      </w:r>
    </w:p>
    <w:p w:rsidR="00E375C9" w:rsidRPr="00AD0C2A" w:rsidRDefault="00E375C9" w:rsidP="00E375C9">
      <w:pPr>
        <w:pStyle w:val="ListParagraph"/>
        <w:numPr>
          <w:ilvl w:val="0"/>
          <w:numId w:val="2"/>
        </w:numPr>
        <w:rPr>
          <w:rFonts w:ascii="Times New Roman" w:hAnsi="Times New Roman" w:cs="Times New Roman"/>
          <w:sz w:val="24"/>
          <w:szCs w:val="24"/>
        </w:rPr>
      </w:pPr>
      <w:r w:rsidRPr="00AD0C2A">
        <w:rPr>
          <w:rFonts w:ascii="Times New Roman" w:hAnsi="Times New Roman" w:cs="Times New Roman"/>
          <w:sz w:val="24"/>
          <w:szCs w:val="24"/>
        </w:rPr>
        <w:t>Readings may be included in the participation aid if they are proclaimed in a language other than English or for those with hearing impairments.</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b/>
          <w:sz w:val="24"/>
          <w:szCs w:val="24"/>
        </w:rPr>
      </w:pPr>
      <w:r w:rsidRPr="00AD0C2A">
        <w:rPr>
          <w:rFonts w:ascii="Times New Roman" w:hAnsi="Times New Roman" w:cs="Times New Roman"/>
          <w:b/>
          <w:sz w:val="24"/>
          <w:szCs w:val="24"/>
        </w:rPr>
        <w:t>Vesting Room</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A separate vesting room is requested for Archbishop Listecki to rest and prepare in privacy before beginning this liturgy. He may choose not to use this room. Ideally, this room will be near the place where the opening procession begins. If a wireless microphone is to be used, it should be laid out in the vesting room with a fresh battery.</w:t>
      </w:r>
    </w:p>
    <w:p w:rsidR="00E375C9" w:rsidRPr="00AD0C2A" w:rsidRDefault="00E375C9" w:rsidP="00E375C9">
      <w:pPr>
        <w:rPr>
          <w:rFonts w:ascii="Times New Roman" w:hAnsi="Times New Roman" w:cs="Times New Roman"/>
          <w:b/>
          <w:i/>
          <w:sz w:val="24"/>
          <w:szCs w:val="24"/>
        </w:rPr>
      </w:pPr>
    </w:p>
    <w:p w:rsidR="00E375C9" w:rsidRPr="00AD0C2A" w:rsidRDefault="00E375C9" w:rsidP="00E375C9">
      <w:pPr>
        <w:rPr>
          <w:rFonts w:ascii="Times New Roman" w:hAnsi="Times New Roman" w:cs="Times New Roman"/>
          <w:b/>
          <w:sz w:val="24"/>
          <w:szCs w:val="24"/>
        </w:rPr>
      </w:pPr>
      <w:r w:rsidRPr="00AD0C2A">
        <w:rPr>
          <w:rFonts w:ascii="Times New Roman" w:hAnsi="Times New Roman" w:cs="Times New Roman"/>
          <w:b/>
          <w:sz w:val="24"/>
          <w:szCs w:val="24"/>
        </w:rPr>
        <w:t>Vestments</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Archbishop Listecki will bring his own vestments. If your parish has special vestments, please specify this on the liturgy planning form. If there is a question about the proper color, consult the Office for Worship.</w:t>
      </w:r>
    </w:p>
    <w:p w:rsidR="00E375C9" w:rsidRPr="00AD0C2A" w:rsidRDefault="00E375C9" w:rsidP="00E375C9">
      <w:pPr>
        <w:rPr>
          <w:rFonts w:ascii="Times New Roman" w:hAnsi="Times New Roman" w:cs="Times New Roman"/>
          <w:b/>
          <w:sz w:val="24"/>
          <w:szCs w:val="24"/>
        </w:rPr>
      </w:pPr>
    </w:p>
    <w:p w:rsidR="00E375C9" w:rsidRPr="00AD0C2A" w:rsidRDefault="00E6414F" w:rsidP="00E375C9">
      <w:pPr>
        <w:rPr>
          <w:rFonts w:ascii="Times New Roman" w:hAnsi="Times New Roman" w:cs="Times New Roman"/>
          <w:b/>
          <w:sz w:val="24"/>
          <w:szCs w:val="24"/>
        </w:rPr>
      </w:pPr>
      <w:r>
        <w:rPr>
          <w:rFonts w:ascii="Times New Roman" w:hAnsi="Times New Roman" w:cs="Times New Roman"/>
          <w:b/>
          <w:sz w:val="24"/>
          <w:szCs w:val="24"/>
        </w:rPr>
        <w:t>Time and Place</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Music rehearsals, preludes, and announcements must be finished before Mass time. Outdoor Masses are discouraged because of the unpredictability of things like insects and weather.</w:t>
      </w:r>
    </w:p>
    <w:p w:rsidR="00E375C9" w:rsidRPr="00AD0C2A" w:rsidRDefault="00E375C9" w:rsidP="00E375C9">
      <w:pPr>
        <w:tabs>
          <w:tab w:val="left" w:pos="1080"/>
        </w:tabs>
        <w:rPr>
          <w:rFonts w:ascii="Times New Roman" w:eastAsia="Calibri" w:hAnsi="Times New Roman" w:cs="Times New Roman"/>
          <w:bCs/>
          <w:iCs/>
          <w:sz w:val="24"/>
          <w:szCs w:val="24"/>
        </w:rPr>
      </w:pPr>
    </w:p>
    <w:p w:rsidR="00E375C9" w:rsidRPr="00AD0C2A" w:rsidRDefault="00E375C9" w:rsidP="00E375C9">
      <w:pPr>
        <w:rPr>
          <w:rFonts w:ascii="Times New Roman" w:hAnsi="Times New Roman" w:cs="Times New Roman"/>
          <w:b/>
          <w:sz w:val="24"/>
          <w:szCs w:val="24"/>
        </w:rPr>
      </w:pPr>
      <w:r w:rsidRPr="00AD0C2A">
        <w:rPr>
          <w:rFonts w:ascii="Times New Roman" w:hAnsi="Times New Roman" w:cs="Times New Roman"/>
          <w:b/>
          <w:sz w:val="24"/>
          <w:szCs w:val="24"/>
        </w:rPr>
        <w:t>Other Details and Arrangements</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At some time during his visit, Archbishop Listecki will want to inspect the sacramental registers of your parish and any additional parishes involved in this liturgy (cf. Canon 535, §4).</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 xml:space="preserve">If any dinner arrangements are made, the invitation must be cleared with Archbishop </w:t>
      </w:r>
      <w:proofErr w:type="spellStart"/>
      <w:r w:rsidRPr="00AD0C2A">
        <w:rPr>
          <w:rFonts w:ascii="Times New Roman" w:hAnsi="Times New Roman" w:cs="Times New Roman"/>
          <w:sz w:val="24"/>
          <w:szCs w:val="24"/>
        </w:rPr>
        <w:t>Listecki’s</w:t>
      </w:r>
      <w:proofErr w:type="spellEnd"/>
      <w:r w:rsidRPr="00AD0C2A">
        <w:rPr>
          <w:rFonts w:ascii="Times New Roman" w:hAnsi="Times New Roman" w:cs="Times New Roman"/>
          <w:sz w:val="24"/>
          <w:szCs w:val="24"/>
        </w:rPr>
        <w:t xml:space="preserve"> calendar. Contact Jerry Topczewski at (414) 769-3590 / </w:t>
      </w:r>
      <w:hyperlink r:id="rId10" w:history="1">
        <w:r w:rsidRPr="00AD0C2A">
          <w:rPr>
            <w:rStyle w:val="Hyperlink"/>
            <w:rFonts w:ascii="Times New Roman" w:hAnsi="Times New Roman" w:cs="Times New Roman"/>
            <w:sz w:val="24"/>
            <w:szCs w:val="24"/>
          </w:rPr>
          <w:t>topczewskij@archmil.org</w:t>
        </w:r>
      </w:hyperlink>
      <w:r w:rsidRPr="00AD0C2A">
        <w:rPr>
          <w:rFonts w:ascii="Times New Roman" w:hAnsi="Times New Roman" w:cs="Times New Roman"/>
          <w:sz w:val="24"/>
          <w:szCs w:val="24"/>
        </w:rPr>
        <w:t xml:space="preserve"> to make those </w:t>
      </w:r>
      <w:r w:rsidRPr="00AD0C2A">
        <w:rPr>
          <w:rFonts w:ascii="Times New Roman" w:hAnsi="Times New Roman" w:cs="Times New Roman"/>
          <w:sz w:val="24"/>
          <w:szCs w:val="24"/>
        </w:rPr>
        <w:lastRenderedPageBreak/>
        <w:t>arrangements. If a dinner or reception is scheduled prior to the liturgy, it should be scheduled as close to the celebration as possible while still respecting the Eucharistic fast.</w:t>
      </w:r>
    </w:p>
    <w:p w:rsidR="00E375C9" w:rsidRPr="00AD0C2A" w:rsidRDefault="00E375C9" w:rsidP="00E375C9">
      <w:pPr>
        <w:rPr>
          <w:rFonts w:ascii="Times New Roman" w:hAnsi="Times New Roman" w:cs="Times New Roman"/>
          <w:sz w:val="24"/>
          <w:szCs w:val="24"/>
        </w:rPr>
      </w:pPr>
    </w:p>
    <w:p w:rsidR="00D43FFF" w:rsidRPr="00695200" w:rsidRDefault="00D43FFF" w:rsidP="00D43FFF">
      <w:pPr>
        <w:rPr>
          <w:rFonts w:ascii="Times New Roman" w:hAnsi="Times New Roman" w:cs="Times New Roman"/>
          <w:sz w:val="24"/>
        </w:rPr>
      </w:pPr>
      <w:r w:rsidRPr="00695200">
        <w:rPr>
          <w:rFonts w:ascii="Times New Roman" w:hAnsi="Times New Roman" w:cs="Times New Roman"/>
          <w:sz w:val="24"/>
        </w:rPr>
        <w:t xml:space="preserve">Questions sometimes arise about an offering to Archbishop Listecki. </w:t>
      </w:r>
      <w:r>
        <w:rPr>
          <w:rFonts w:ascii="Times New Roman" w:hAnsi="Times New Roman" w:cs="Times New Roman"/>
          <w:sz w:val="24"/>
          <w:szCs w:val="24"/>
        </w:rPr>
        <w:t xml:space="preserve">Questions regarding a stipend should be made to Gwen Fastabend, secretary to the archbishop at either </w:t>
      </w:r>
      <w:hyperlink r:id="rId11" w:history="1">
        <w:r w:rsidRPr="009D634B">
          <w:rPr>
            <w:rStyle w:val="Hyperlink"/>
            <w:rFonts w:ascii="Times New Roman" w:hAnsi="Times New Roman" w:cs="Times New Roman"/>
            <w:sz w:val="24"/>
            <w:szCs w:val="24"/>
          </w:rPr>
          <w:t>fastabendg@archmil.org</w:t>
        </w:r>
      </w:hyperlink>
      <w:r>
        <w:rPr>
          <w:rFonts w:ascii="Times New Roman" w:hAnsi="Times New Roman" w:cs="Times New Roman"/>
          <w:sz w:val="24"/>
          <w:szCs w:val="24"/>
        </w:rPr>
        <w:t xml:space="preserve"> or 414-769-3497.  </w:t>
      </w:r>
      <w:r w:rsidR="00811698" w:rsidRPr="00AD0C2A">
        <w:rPr>
          <w:rFonts w:ascii="Times New Roman" w:hAnsi="Times New Roman" w:cs="Times New Roman"/>
          <w:sz w:val="24"/>
          <w:szCs w:val="24"/>
        </w:rPr>
        <w:t>A separate stipend to the MC</w:t>
      </w:r>
      <w:r w:rsidR="00811698">
        <w:rPr>
          <w:rFonts w:ascii="Times New Roman" w:hAnsi="Times New Roman" w:cs="Times New Roman"/>
          <w:sz w:val="24"/>
          <w:szCs w:val="24"/>
        </w:rPr>
        <w:t xml:space="preserve"> is appreciated</w:t>
      </w:r>
      <w:r w:rsidR="00811698" w:rsidRPr="00AD0C2A">
        <w:rPr>
          <w:rFonts w:ascii="Times New Roman" w:hAnsi="Times New Roman" w:cs="Times New Roman"/>
          <w:sz w:val="24"/>
          <w:szCs w:val="24"/>
        </w:rPr>
        <w:t>.</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b/>
          <w:sz w:val="24"/>
          <w:szCs w:val="24"/>
        </w:rPr>
      </w:pPr>
      <w:r w:rsidRPr="00AD0C2A">
        <w:rPr>
          <w:rFonts w:ascii="Times New Roman" w:hAnsi="Times New Roman" w:cs="Times New Roman"/>
          <w:b/>
          <w:sz w:val="24"/>
          <w:szCs w:val="24"/>
        </w:rPr>
        <w:br w:type="page"/>
      </w:r>
    </w:p>
    <w:p w:rsidR="00E375C9" w:rsidRPr="00AD0C2A" w:rsidRDefault="00E375C9" w:rsidP="00E375C9">
      <w:pPr>
        <w:jc w:val="center"/>
        <w:rPr>
          <w:rFonts w:ascii="Times New Roman" w:hAnsi="Times New Roman" w:cs="Times New Roman"/>
          <w:b/>
          <w:sz w:val="24"/>
          <w:szCs w:val="24"/>
        </w:rPr>
      </w:pPr>
      <w:r w:rsidRPr="00AD0C2A">
        <w:rPr>
          <w:rFonts w:ascii="Times New Roman" w:hAnsi="Times New Roman" w:cs="Times New Roman"/>
          <w:b/>
          <w:sz w:val="24"/>
          <w:szCs w:val="24"/>
        </w:rPr>
        <w:lastRenderedPageBreak/>
        <w:t>Duties and Ministries in the Mass</w:t>
      </w:r>
    </w:p>
    <w:p w:rsidR="00E375C9" w:rsidRPr="00AD0C2A" w:rsidRDefault="00E375C9" w:rsidP="00E375C9">
      <w:pPr>
        <w:rPr>
          <w:rFonts w:ascii="Times New Roman" w:hAnsi="Times New Roman" w:cs="Times New Roman"/>
          <w:b/>
          <w:sz w:val="24"/>
          <w:szCs w:val="24"/>
        </w:rPr>
      </w:pPr>
    </w:p>
    <w:p w:rsidR="00E375C9" w:rsidRPr="004E5C79" w:rsidRDefault="004E5C79" w:rsidP="00E375C9">
      <w:pPr>
        <w:rPr>
          <w:rFonts w:ascii="Times New Roman" w:hAnsi="Times New Roman" w:cs="Times New Roman"/>
          <w:b/>
          <w:sz w:val="24"/>
          <w:szCs w:val="24"/>
        </w:rPr>
      </w:pPr>
      <w:r>
        <w:rPr>
          <w:rFonts w:ascii="Times New Roman" w:hAnsi="Times New Roman" w:cs="Times New Roman"/>
          <w:b/>
          <w:sz w:val="24"/>
          <w:szCs w:val="24"/>
        </w:rPr>
        <w:t>Ministers</w:t>
      </w: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Concelebrating Clergy</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 xml:space="preserve">Archbishop </w:t>
      </w:r>
      <w:proofErr w:type="spellStart"/>
      <w:r w:rsidRPr="00AD0C2A">
        <w:rPr>
          <w:rFonts w:ascii="Times New Roman" w:hAnsi="Times New Roman" w:cs="Times New Roman"/>
          <w:sz w:val="24"/>
          <w:szCs w:val="24"/>
        </w:rPr>
        <w:t>Listecki</w:t>
      </w:r>
      <w:proofErr w:type="spellEnd"/>
      <w:r w:rsidRPr="00AD0C2A">
        <w:rPr>
          <w:rFonts w:ascii="Times New Roman" w:hAnsi="Times New Roman" w:cs="Times New Roman"/>
          <w:sz w:val="24"/>
          <w:szCs w:val="24"/>
        </w:rPr>
        <w:t xml:space="preserve"> encourages </w:t>
      </w:r>
      <w:proofErr w:type="spellStart"/>
      <w:r w:rsidRPr="00AD0C2A">
        <w:rPr>
          <w:rFonts w:ascii="Times New Roman" w:hAnsi="Times New Roman" w:cs="Times New Roman"/>
          <w:sz w:val="24"/>
          <w:szCs w:val="24"/>
        </w:rPr>
        <w:t>concelebration</w:t>
      </w:r>
      <w:proofErr w:type="spellEnd"/>
      <w:r w:rsidRPr="00AD0C2A">
        <w:rPr>
          <w:rFonts w:ascii="Times New Roman" w:hAnsi="Times New Roman" w:cs="Times New Roman"/>
          <w:sz w:val="24"/>
          <w:szCs w:val="24"/>
        </w:rPr>
        <w:t>. For the sake of planners, concelebrating priests should give advance notice of their desire to do so.</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 xml:space="preserve">Readers </w:t>
      </w:r>
      <w:r w:rsidRPr="00AD0C2A">
        <w:rPr>
          <w:rFonts w:ascii="Times New Roman" w:hAnsi="Times New Roman" w:cs="Times New Roman"/>
          <w:sz w:val="24"/>
          <w:szCs w:val="24"/>
        </w:rPr>
        <w:t xml:space="preserve">and </w:t>
      </w:r>
      <w:r w:rsidRPr="00AD0C2A">
        <w:rPr>
          <w:rFonts w:ascii="Times New Roman" w:hAnsi="Times New Roman" w:cs="Times New Roman"/>
          <w:i/>
          <w:sz w:val="24"/>
          <w:szCs w:val="24"/>
        </w:rPr>
        <w:t>Extraordinary Ministers of Holy Communion</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Liturgical ministers should be individuals who regularly serve in this capacity for the community.</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Ordinary Ministers of Holy Communion</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 xml:space="preserve">Those who are vested and present in the sanctuary (i.e. priests, deacons) must first be utilized in this role before </w:t>
      </w:r>
      <w:r w:rsidRPr="00AD0C2A">
        <w:rPr>
          <w:rFonts w:ascii="Times New Roman" w:hAnsi="Times New Roman" w:cs="Times New Roman"/>
          <w:i/>
          <w:sz w:val="24"/>
          <w:szCs w:val="24"/>
        </w:rPr>
        <w:t>Extraordinary Ministers</w:t>
      </w:r>
      <w:r w:rsidRPr="00AD0C2A">
        <w:rPr>
          <w:rFonts w:ascii="Times New Roman" w:hAnsi="Times New Roman" w:cs="Times New Roman"/>
          <w:sz w:val="24"/>
          <w:szCs w:val="24"/>
        </w:rPr>
        <w:t>.</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Servers</w:t>
      </w: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sz w:val="24"/>
          <w:szCs w:val="24"/>
        </w:rPr>
        <w:t>Archbishop Listecki will need five (5) altar servers, six (6) if incense is used, who</w:t>
      </w:r>
      <w:r w:rsidRPr="00AD0C2A">
        <w:rPr>
          <w:rFonts w:ascii="Times New Roman" w:hAnsi="Times New Roman" w:cs="Times New Roman"/>
          <w:i/>
          <w:sz w:val="24"/>
          <w:szCs w:val="24"/>
        </w:rPr>
        <w:t xml:space="preserve"> </w:t>
      </w:r>
      <w:r w:rsidRPr="00AD0C2A">
        <w:rPr>
          <w:rFonts w:ascii="Times New Roman" w:hAnsi="Times New Roman" w:cs="Times New Roman"/>
          <w:sz w:val="24"/>
          <w:szCs w:val="24"/>
        </w:rPr>
        <w:t xml:space="preserve">should be mature, familiar with and adept at their normal responsibilities. They should have a good sense of how to carry out their function with proper decorum. The Master of Ceremonies (MC) will instruct them on special responsibilities with regard to serving for Mass when </w:t>
      </w:r>
      <w:r w:rsidR="00BB2799">
        <w:rPr>
          <w:rFonts w:ascii="Times New Roman" w:hAnsi="Times New Roman" w:cs="Times New Roman"/>
          <w:sz w:val="24"/>
          <w:szCs w:val="24"/>
        </w:rPr>
        <w:t>the Archbishop</w:t>
      </w:r>
      <w:r w:rsidRPr="00AD0C2A">
        <w:rPr>
          <w:rFonts w:ascii="Times New Roman" w:hAnsi="Times New Roman" w:cs="Times New Roman"/>
          <w:sz w:val="24"/>
          <w:szCs w:val="24"/>
        </w:rPr>
        <w:t xml:space="preserve"> presides so they need not be rehearsed in assisting with the miter and crosier.</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E6414F">
        <w:rPr>
          <w:rFonts w:ascii="Times New Roman" w:hAnsi="Times New Roman" w:cs="Times New Roman"/>
          <w:sz w:val="24"/>
          <w:szCs w:val="24"/>
        </w:rPr>
        <w:t>A</w:t>
      </w:r>
      <w:r w:rsidRPr="00AD0C2A">
        <w:rPr>
          <w:rFonts w:ascii="Times New Roman" w:hAnsi="Times New Roman" w:cs="Times New Roman"/>
          <w:i/>
          <w:sz w:val="24"/>
          <w:szCs w:val="24"/>
        </w:rPr>
        <w:t xml:space="preserve"> Master of Ceremonies</w:t>
      </w:r>
      <w:r w:rsidRPr="00AD0C2A">
        <w:rPr>
          <w:rFonts w:ascii="Times New Roman" w:hAnsi="Times New Roman" w:cs="Times New Roman"/>
          <w:sz w:val="24"/>
          <w:szCs w:val="24"/>
        </w:rPr>
        <w:t xml:space="preserve"> always travels with Archbishop Listecki unless another arrangement has been made in advance. The regular Master of Ceremonies for Archbishop Listecki is Fr. James Lobacz. He can be reached at (414) 769-3496 or </w:t>
      </w:r>
      <w:hyperlink r:id="rId12" w:history="1">
        <w:r w:rsidRPr="00AD0C2A">
          <w:rPr>
            <w:rStyle w:val="Hyperlink"/>
            <w:rFonts w:ascii="Times New Roman" w:hAnsi="Times New Roman" w:cs="Times New Roman"/>
            <w:sz w:val="24"/>
            <w:szCs w:val="24"/>
          </w:rPr>
          <w:t>lobaczj@archmil.org</w:t>
        </w:r>
      </w:hyperlink>
      <w:r w:rsidRPr="00AD0C2A">
        <w:rPr>
          <w:rFonts w:ascii="Times New Roman" w:hAnsi="Times New Roman" w:cs="Times New Roman"/>
          <w:sz w:val="24"/>
          <w:szCs w:val="24"/>
        </w:rPr>
        <w:t xml:space="preserve">. </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br w:type="page"/>
      </w:r>
    </w:p>
    <w:p w:rsidR="00E375C9" w:rsidRPr="00AD0C2A" w:rsidRDefault="00E375C9" w:rsidP="00E375C9">
      <w:pPr>
        <w:jc w:val="center"/>
        <w:rPr>
          <w:rFonts w:ascii="Times New Roman" w:hAnsi="Times New Roman" w:cs="Times New Roman"/>
          <w:b/>
          <w:sz w:val="24"/>
          <w:szCs w:val="24"/>
        </w:rPr>
      </w:pPr>
      <w:r w:rsidRPr="00AD0C2A">
        <w:rPr>
          <w:rFonts w:ascii="Times New Roman" w:hAnsi="Times New Roman" w:cs="Times New Roman"/>
          <w:b/>
          <w:sz w:val="24"/>
          <w:szCs w:val="24"/>
        </w:rPr>
        <w:t xml:space="preserve">A Word </w:t>
      </w:r>
      <w:proofErr w:type="gramStart"/>
      <w:r w:rsidRPr="00AD0C2A">
        <w:rPr>
          <w:rFonts w:ascii="Times New Roman" w:hAnsi="Times New Roman" w:cs="Times New Roman"/>
          <w:b/>
          <w:sz w:val="24"/>
          <w:szCs w:val="24"/>
        </w:rPr>
        <w:t>About</w:t>
      </w:r>
      <w:proofErr w:type="gramEnd"/>
      <w:r w:rsidRPr="00AD0C2A">
        <w:rPr>
          <w:rFonts w:ascii="Times New Roman" w:hAnsi="Times New Roman" w:cs="Times New Roman"/>
          <w:b/>
          <w:sz w:val="24"/>
          <w:szCs w:val="24"/>
        </w:rPr>
        <w:t xml:space="preserve"> Music…</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When selecting music for liturgy, use your parish’s regular weekend liturgy as a guide. Musical settings and acclamations that your parish uses for Sunday</w:t>
      </w:r>
      <w:r w:rsidR="007041AC" w:rsidRPr="00AD0C2A">
        <w:rPr>
          <w:rFonts w:ascii="Times New Roman" w:hAnsi="Times New Roman" w:cs="Times New Roman"/>
          <w:sz w:val="24"/>
          <w:szCs w:val="24"/>
        </w:rPr>
        <w:t xml:space="preserve"> Mass is a great starting point. </w:t>
      </w:r>
      <w:r w:rsidRPr="00AD0C2A">
        <w:rPr>
          <w:rFonts w:ascii="Times New Roman" w:hAnsi="Times New Roman" w:cs="Times New Roman"/>
          <w:sz w:val="24"/>
          <w:szCs w:val="24"/>
        </w:rPr>
        <w:t xml:space="preserve">Be mindful that any music used during the Mass does not extend beyond the ritual action that it accompanies, e.g. Entrance Procession, the Preparation of the Gifts, the procession to receive Holy Communion. </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If you opt for a Sprinkling Rite, every effort should be made to use a separate song with text that reflects a baptismal theme for the Sprinkling Rite. Singing the Gloria during the Sprinkling Rite may</w:t>
      </w:r>
      <w:r w:rsidRPr="00AD0C2A">
        <w:rPr>
          <w:rFonts w:ascii="Times New Roman" w:hAnsi="Times New Roman" w:cs="Times New Roman"/>
          <w:i/>
          <w:sz w:val="24"/>
          <w:szCs w:val="24"/>
        </w:rPr>
        <w:t xml:space="preserve"> </w:t>
      </w:r>
      <w:r w:rsidRPr="00AD0C2A">
        <w:rPr>
          <w:rFonts w:ascii="Times New Roman" w:hAnsi="Times New Roman" w:cs="Times New Roman"/>
          <w:sz w:val="24"/>
          <w:szCs w:val="24"/>
        </w:rPr>
        <w:t>save time; however, these are two separate liturgical elements and the text of the Gloria has little to do with the Sprinkling Rite.</w:t>
      </w:r>
    </w:p>
    <w:p w:rsidR="00E375C9" w:rsidRPr="00AD0C2A" w:rsidRDefault="00E375C9" w:rsidP="00E375C9">
      <w:pPr>
        <w:rPr>
          <w:rFonts w:ascii="Times New Roman" w:hAnsi="Times New Roman" w:cs="Times New Roman"/>
          <w:sz w:val="24"/>
          <w:szCs w:val="24"/>
        </w:rPr>
      </w:pPr>
    </w:p>
    <w:p w:rsidR="00E375C9"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Any music used during the Preparation of the Gifts is to end when Archbishop Listecki is washing his hands. It might be better to use instrumental music, rather than music with a text, since it is more easily adjusted to accompany these rites.</w:t>
      </w:r>
    </w:p>
    <w:p w:rsidR="001E5D1B" w:rsidRDefault="001E5D1B" w:rsidP="00E375C9">
      <w:pPr>
        <w:rPr>
          <w:rFonts w:ascii="Times New Roman" w:hAnsi="Times New Roman" w:cs="Times New Roman"/>
          <w:sz w:val="24"/>
          <w:szCs w:val="24"/>
        </w:rPr>
      </w:pPr>
    </w:p>
    <w:p w:rsidR="001E5D1B" w:rsidRPr="00AD0C2A" w:rsidRDefault="001E5D1B" w:rsidP="00E375C9">
      <w:pPr>
        <w:rPr>
          <w:rFonts w:ascii="Times New Roman" w:hAnsi="Times New Roman" w:cs="Times New Roman"/>
          <w:sz w:val="24"/>
          <w:szCs w:val="24"/>
        </w:rPr>
      </w:pPr>
      <w:r>
        <w:rPr>
          <w:rFonts w:ascii="Times New Roman" w:hAnsi="Times New Roman" w:cs="Times New Roman"/>
          <w:sz w:val="24"/>
          <w:szCs w:val="24"/>
        </w:rPr>
        <w:t>In accordance with liturgical norms, all Eucharistic acclamations are sung; the texts of which must be in accord with the Third Typical Edition of the Roman Missal (2011). This includes any bilingual Mass settings.</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Immediately after the distribution of Holy Communion is completed, there is to be a brief silent pause. The Prayer after Communion is then prayed. No thanksgiving hymn or musical meditation is to take place after the distribution of Holy Communion.</w:t>
      </w:r>
    </w:p>
    <w:p w:rsidR="005D4F25" w:rsidRPr="00AD0C2A" w:rsidRDefault="005D4F25" w:rsidP="005D4F25">
      <w:pPr>
        <w:rPr>
          <w:rFonts w:ascii="Times New Roman" w:hAnsi="Times New Roman" w:cs="Times New Roman"/>
          <w:sz w:val="24"/>
          <w:szCs w:val="24"/>
        </w:rPr>
      </w:pPr>
    </w:p>
    <w:p w:rsidR="007041AC" w:rsidRPr="00AD0C2A" w:rsidRDefault="007041AC" w:rsidP="005D4F25">
      <w:pPr>
        <w:rPr>
          <w:rFonts w:ascii="Times New Roman" w:hAnsi="Times New Roman" w:cs="Times New Roman"/>
          <w:sz w:val="24"/>
          <w:szCs w:val="24"/>
        </w:rPr>
      </w:pPr>
    </w:p>
    <w:p w:rsidR="007041AC" w:rsidRPr="00AD0C2A" w:rsidRDefault="007041AC" w:rsidP="005D4F25">
      <w:pPr>
        <w:rPr>
          <w:rFonts w:ascii="Times New Roman" w:hAnsi="Times New Roman" w:cs="Times New Roman"/>
          <w:sz w:val="24"/>
          <w:szCs w:val="24"/>
        </w:rPr>
      </w:pPr>
    </w:p>
    <w:p w:rsidR="00AD0C2A" w:rsidRDefault="00AD0C2A">
      <w:pPr>
        <w:rPr>
          <w:rFonts w:ascii="Times New Roman" w:hAnsi="Times New Roman" w:cs="Times New Roman"/>
          <w:b/>
          <w:sz w:val="24"/>
          <w:szCs w:val="24"/>
        </w:rPr>
      </w:pPr>
      <w:r>
        <w:rPr>
          <w:rFonts w:ascii="Times New Roman" w:hAnsi="Times New Roman" w:cs="Times New Roman"/>
          <w:b/>
          <w:sz w:val="24"/>
          <w:szCs w:val="24"/>
        </w:rPr>
        <w:br w:type="page"/>
      </w:r>
    </w:p>
    <w:p w:rsidR="00E375C9" w:rsidRPr="00AD0C2A" w:rsidRDefault="00E375C9" w:rsidP="00E375C9">
      <w:pPr>
        <w:jc w:val="center"/>
        <w:rPr>
          <w:rFonts w:ascii="Times New Roman" w:hAnsi="Times New Roman" w:cs="Times New Roman"/>
          <w:b/>
          <w:sz w:val="24"/>
          <w:szCs w:val="24"/>
        </w:rPr>
      </w:pPr>
      <w:r w:rsidRPr="00AD0C2A">
        <w:rPr>
          <w:rFonts w:ascii="Times New Roman" w:hAnsi="Times New Roman" w:cs="Times New Roman"/>
          <w:b/>
          <w:sz w:val="24"/>
          <w:szCs w:val="24"/>
        </w:rPr>
        <w:t>Ritual Practices</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b/>
          <w:sz w:val="24"/>
          <w:szCs w:val="24"/>
        </w:rPr>
      </w:pPr>
      <w:r w:rsidRPr="00AD0C2A">
        <w:rPr>
          <w:rFonts w:ascii="Times New Roman" w:hAnsi="Times New Roman" w:cs="Times New Roman"/>
          <w:b/>
          <w:sz w:val="24"/>
          <w:szCs w:val="24"/>
        </w:rPr>
        <w:t>Introductory Rites</w:t>
      </w: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Procession</w:t>
      </w:r>
    </w:p>
    <w:p w:rsidR="00E375C9" w:rsidRPr="00AD0C2A" w:rsidRDefault="007041AC" w:rsidP="00E375C9">
      <w:pPr>
        <w:rPr>
          <w:rFonts w:ascii="Times New Roman" w:hAnsi="Times New Roman" w:cs="Times New Roman"/>
          <w:i/>
          <w:sz w:val="24"/>
          <w:szCs w:val="24"/>
        </w:rPr>
      </w:pPr>
      <w:r w:rsidRPr="00AD0C2A">
        <w:rPr>
          <w:rFonts w:ascii="Times New Roman" w:hAnsi="Times New Roman" w:cs="Times New Roman"/>
          <w:sz w:val="24"/>
          <w:szCs w:val="24"/>
        </w:rPr>
        <w:t xml:space="preserve">A common </w:t>
      </w:r>
      <w:r w:rsidRPr="00AD0C2A">
        <w:rPr>
          <w:rFonts w:ascii="Times New Roman" w:hAnsi="Times New Roman" w:cs="Times New Roman"/>
          <w:i/>
          <w:sz w:val="24"/>
          <w:szCs w:val="24"/>
        </w:rPr>
        <w:t>Order of Procession is as follows:</w:t>
      </w:r>
    </w:p>
    <w:p w:rsidR="00E375C9" w:rsidRPr="00AD0C2A" w:rsidRDefault="00E375C9" w:rsidP="00E375C9">
      <w:pPr>
        <w:rPr>
          <w:rFonts w:ascii="Times New Roman" w:hAnsi="Times New Roman" w:cs="Times New Roman"/>
          <w:sz w:val="24"/>
          <w:szCs w:val="24"/>
        </w:rPr>
      </w:pPr>
    </w:p>
    <w:p w:rsidR="00E375C9" w:rsidRPr="00AD0C2A" w:rsidRDefault="00E375C9" w:rsidP="00E375C9">
      <w:pPr>
        <w:pStyle w:val="ListParagraph"/>
        <w:numPr>
          <w:ilvl w:val="0"/>
          <w:numId w:val="3"/>
        </w:numPr>
        <w:ind w:left="1080"/>
        <w:rPr>
          <w:rFonts w:ascii="Times New Roman" w:hAnsi="Times New Roman" w:cs="Times New Roman"/>
          <w:sz w:val="24"/>
          <w:szCs w:val="24"/>
        </w:rPr>
      </w:pPr>
      <w:proofErr w:type="spellStart"/>
      <w:r w:rsidRPr="00AD0C2A">
        <w:rPr>
          <w:rFonts w:ascii="Times New Roman" w:hAnsi="Times New Roman" w:cs="Times New Roman"/>
          <w:sz w:val="24"/>
          <w:szCs w:val="24"/>
        </w:rPr>
        <w:t>Thurifer</w:t>
      </w:r>
      <w:proofErr w:type="spellEnd"/>
      <w:r w:rsidRPr="00AD0C2A">
        <w:rPr>
          <w:rFonts w:ascii="Times New Roman" w:hAnsi="Times New Roman" w:cs="Times New Roman"/>
          <w:sz w:val="24"/>
          <w:szCs w:val="24"/>
        </w:rPr>
        <w:t xml:space="preserve"> (incense)</w:t>
      </w:r>
    </w:p>
    <w:p w:rsidR="00E375C9" w:rsidRPr="00AD0C2A" w:rsidRDefault="00E375C9" w:rsidP="00E375C9">
      <w:pPr>
        <w:pStyle w:val="ListParagraph"/>
        <w:numPr>
          <w:ilvl w:val="0"/>
          <w:numId w:val="3"/>
        </w:numPr>
        <w:ind w:left="1080"/>
        <w:rPr>
          <w:rFonts w:ascii="Times New Roman" w:hAnsi="Times New Roman" w:cs="Times New Roman"/>
          <w:sz w:val="24"/>
          <w:szCs w:val="24"/>
        </w:rPr>
      </w:pPr>
      <w:r w:rsidRPr="00AD0C2A">
        <w:rPr>
          <w:rFonts w:ascii="Times New Roman" w:hAnsi="Times New Roman" w:cs="Times New Roman"/>
          <w:sz w:val="24"/>
          <w:szCs w:val="24"/>
        </w:rPr>
        <w:t>Cross-bearer</w:t>
      </w:r>
    </w:p>
    <w:p w:rsidR="00E375C9" w:rsidRPr="00AD0C2A" w:rsidRDefault="00E375C9" w:rsidP="00E375C9">
      <w:pPr>
        <w:pStyle w:val="ListParagraph"/>
        <w:numPr>
          <w:ilvl w:val="0"/>
          <w:numId w:val="3"/>
        </w:numPr>
        <w:ind w:left="1080"/>
        <w:rPr>
          <w:rFonts w:ascii="Times New Roman" w:hAnsi="Times New Roman" w:cs="Times New Roman"/>
          <w:sz w:val="24"/>
          <w:szCs w:val="24"/>
        </w:rPr>
      </w:pPr>
      <w:r w:rsidRPr="00AD0C2A">
        <w:rPr>
          <w:rFonts w:ascii="Times New Roman" w:hAnsi="Times New Roman" w:cs="Times New Roman"/>
          <w:sz w:val="24"/>
          <w:szCs w:val="24"/>
        </w:rPr>
        <w:t>Servers (candles optional)</w:t>
      </w:r>
    </w:p>
    <w:p w:rsidR="00E375C9" w:rsidRPr="00AD0C2A" w:rsidRDefault="00E375C9" w:rsidP="00E375C9">
      <w:pPr>
        <w:pStyle w:val="ListParagraph"/>
        <w:numPr>
          <w:ilvl w:val="0"/>
          <w:numId w:val="3"/>
        </w:numPr>
        <w:ind w:left="1080"/>
        <w:rPr>
          <w:rFonts w:ascii="Times New Roman" w:hAnsi="Times New Roman" w:cs="Times New Roman"/>
          <w:sz w:val="24"/>
          <w:szCs w:val="24"/>
        </w:rPr>
      </w:pPr>
      <w:r w:rsidRPr="00AD0C2A">
        <w:rPr>
          <w:rFonts w:ascii="Times New Roman" w:hAnsi="Times New Roman" w:cs="Times New Roman"/>
          <w:sz w:val="24"/>
          <w:szCs w:val="24"/>
        </w:rPr>
        <w:t xml:space="preserve">Lector with the Book of the Gospel, </w:t>
      </w:r>
      <w:r w:rsidRPr="00AD0C2A">
        <w:rPr>
          <w:rFonts w:ascii="Times New Roman" w:hAnsi="Times New Roman" w:cs="Times New Roman"/>
          <w:b/>
          <w:sz w:val="24"/>
          <w:szCs w:val="24"/>
        </w:rPr>
        <w:t>if there is no deacon</w:t>
      </w:r>
    </w:p>
    <w:p w:rsidR="00E375C9" w:rsidRPr="00AD0C2A" w:rsidRDefault="00E375C9" w:rsidP="00E375C9">
      <w:pPr>
        <w:pStyle w:val="ListParagraph"/>
        <w:numPr>
          <w:ilvl w:val="0"/>
          <w:numId w:val="3"/>
        </w:numPr>
        <w:ind w:left="1080"/>
        <w:rPr>
          <w:rFonts w:ascii="Times New Roman" w:hAnsi="Times New Roman" w:cs="Times New Roman"/>
          <w:sz w:val="24"/>
          <w:szCs w:val="24"/>
        </w:rPr>
      </w:pPr>
      <w:r w:rsidRPr="00AD0C2A">
        <w:rPr>
          <w:rFonts w:ascii="Times New Roman" w:hAnsi="Times New Roman" w:cs="Times New Roman"/>
          <w:sz w:val="24"/>
          <w:szCs w:val="24"/>
        </w:rPr>
        <w:t>Deacon with the Book of the Gospel</w:t>
      </w:r>
    </w:p>
    <w:p w:rsidR="00E375C9" w:rsidRPr="00AD0C2A" w:rsidRDefault="00E375C9" w:rsidP="00E375C9">
      <w:pPr>
        <w:pStyle w:val="ListParagraph"/>
        <w:numPr>
          <w:ilvl w:val="0"/>
          <w:numId w:val="3"/>
        </w:numPr>
        <w:ind w:left="1080"/>
        <w:rPr>
          <w:rFonts w:ascii="Times New Roman" w:hAnsi="Times New Roman" w:cs="Times New Roman"/>
          <w:sz w:val="24"/>
          <w:szCs w:val="24"/>
        </w:rPr>
      </w:pPr>
      <w:r w:rsidRPr="00AD0C2A">
        <w:rPr>
          <w:rFonts w:ascii="Times New Roman" w:hAnsi="Times New Roman" w:cs="Times New Roman"/>
          <w:sz w:val="24"/>
          <w:szCs w:val="24"/>
        </w:rPr>
        <w:t>Concelebrating Clergy</w:t>
      </w:r>
    </w:p>
    <w:p w:rsidR="00E375C9" w:rsidRPr="00AD0C2A" w:rsidRDefault="00E375C9" w:rsidP="00E375C9">
      <w:pPr>
        <w:pStyle w:val="ListParagraph"/>
        <w:numPr>
          <w:ilvl w:val="0"/>
          <w:numId w:val="3"/>
        </w:numPr>
        <w:ind w:left="1080"/>
        <w:rPr>
          <w:rFonts w:ascii="Times New Roman" w:hAnsi="Times New Roman" w:cs="Times New Roman"/>
          <w:sz w:val="24"/>
          <w:szCs w:val="24"/>
        </w:rPr>
      </w:pPr>
      <w:r w:rsidRPr="00AD0C2A">
        <w:rPr>
          <w:rFonts w:ascii="Times New Roman" w:hAnsi="Times New Roman" w:cs="Times New Roman"/>
          <w:sz w:val="24"/>
          <w:szCs w:val="24"/>
        </w:rPr>
        <w:t>Master of Ceremonies</w:t>
      </w:r>
    </w:p>
    <w:p w:rsidR="00E375C9" w:rsidRDefault="00E375C9" w:rsidP="00E375C9">
      <w:pPr>
        <w:pStyle w:val="ListParagraph"/>
        <w:numPr>
          <w:ilvl w:val="0"/>
          <w:numId w:val="3"/>
        </w:numPr>
        <w:ind w:left="1080"/>
        <w:rPr>
          <w:rFonts w:ascii="Times New Roman" w:hAnsi="Times New Roman" w:cs="Times New Roman"/>
          <w:sz w:val="24"/>
          <w:szCs w:val="24"/>
        </w:rPr>
      </w:pPr>
      <w:r w:rsidRPr="00AD0C2A">
        <w:rPr>
          <w:rFonts w:ascii="Times New Roman" w:hAnsi="Times New Roman" w:cs="Times New Roman"/>
          <w:sz w:val="24"/>
          <w:szCs w:val="24"/>
        </w:rPr>
        <w:t>Archbishop</w:t>
      </w:r>
    </w:p>
    <w:p w:rsidR="00BB2799" w:rsidRPr="00AD0C2A" w:rsidRDefault="00BB2799" w:rsidP="00E375C9">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Servers assisting with miter and crosier</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Processional items</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Cross, candles and Gospel Book are the normal items carried in the Entrance Procession. If any additional festive items, like processional banners, are carried forward, they are to be set down in such a way as to not make the sanctuary appear cluttered.</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Penitential Act</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The Penitential Act is to be used. Archbishop Listecki prefers that the Rite for Blessing and Sprinkling of Holy Water not be used.</w:t>
      </w:r>
    </w:p>
    <w:p w:rsidR="004E5C79" w:rsidRDefault="004E5C79" w:rsidP="00E375C9">
      <w:pPr>
        <w:rPr>
          <w:rFonts w:ascii="Times New Roman" w:hAnsi="Times New Roman" w:cs="Times New Roman"/>
          <w:i/>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Gloria</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When the Gloria is prescribed by the rubrics, it is to be sung; Archbishop Listecki will not intone it.</w:t>
      </w:r>
    </w:p>
    <w:p w:rsidR="00E375C9" w:rsidRPr="00AD0C2A" w:rsidRDefault="00E375C9" w:rsidP="00E375C9">
      <w:pPr>
        <w:rPr>
          <w:rFonts w:ascii="Times New Roman" w:hAnsi="Times New Roman" w:cs="Times New Roman"/>
          <w:sz w:val="24"/>
          <w:szCs w:val="24"/>
        </w:rPr>
      </w:pPr>
    </w:p>
    <w:p w:rsidR="004E5C79" w:rsidRDefault="004E5C79" w:rsidP="00E375C9">
      <w:pPr>
        <w:rPr>
          <w:rFonts w:ascii="Times New Roman" w:hAnsi="Times New Roman" w:cs="Times New Roman"/>
          <w:b/>
          <w:sz w:val="24"/>
          <w:szCs w:val="24"/>
        </w:rPr>
      </w:pPr>
    </w:p>
    <w:p w:rsidR="00E375C9" w:rsidRPr="00AD0C2A" w:rsidRDefault="00E375C9" w:rsidP="00E375C9">
      <w:pPr>
        <w:rPr>
          <w:rFonts w:ascii="Times New Roman" w:hAnsi="Times New Roman" w:cs="Times New Roman"/>
          <w:b/>
          <w:sz w:val="24"/>
          <w:szCs w:val="24"/>
        </w:rPr>
      </w:pPr>
      <w:r w:rsidRPr="00AD0C2A">
        <w:rPr>
          <w:rFonts w:ascii="Times New Roman" w:hAnsi="Times New Roman" w:cs="Times New Roman"/>
          <w:b/>
          <w:sz w:val="24"/>
          <w:szCs w:val="24"/>
        </w:rPr>
        <w:t>Liturgy of the Word</w:t>
      </w: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The Word of God</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The readings are to be proclaimed from the Lectionary or the Book of the Gospels, not a typed sheet. Be sure to mark the books accordingly so the lector can find the reading with ease.</w:t>
      </w:r>
    </w:p>
    <w:p w:rsidR="00E375C9" w:rsidRPr="00AD0C2A" w:rsidRDefault="00E375C9" w:rsidP="00E375C9">
      <w:pPr>
        <w:rPr>
          <w:rFonts w:ascii="Times New Roman" w:hAnsi="Times New Roman" w:cs="Times New Roman"/>
          <w:b/>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Responsorial Psalm</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The Responsorial Psalm is to be a psalm, not another hymn or reading, and verses should be moderated and not protracted.</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Gospel</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 xml:space="preserve">If a deacon is present, he is to proclaim the Gospel. If no deacon is present, a concelebrant should proclaim the Gospel. The deacon or priest who is proclaiming the Gospel is to receive a blessing from the </w:t>
      </w:r>
      <w:r w:rsidR="00BB2799">
        <w:rPr>
          <w:rFonts w:ascii="Times New Roman" w:hAnsi="Times New Roman" w:cs="Times New Roman"/>
          <w:sz w:val="24"/>
          <w:szCs w:val="24"/>
        </w:rPr>
        <w:t>Arch</w:t>
      </w:r>
      <w:r w:rsidRPr="00AD0C2A">
        <w:rPr>
          <w:rFonts w:ascii="Times New Roman" w:hAnsi="Times New Roman" w:cs="Times New Roman"/>
          <w:sz w:val="24"/>
          <w:szCs w:val="24"/>
        </w:rPr>
        <w:t>bishop before approaching the ambo. Following the proclamation of the Gospel, the Gospel Book is presented to Archbishop Listecki for hi</w:t>
      </w:r>
      <w:r w:rsidR="00BB2799">
        <w:rPr>
          <w:rFonts w:ascii="Times New Roman" w:hAnsi="Times New Roman" w:cs="Times New Roman"/>
          <w:sz w:val="24"/>
          <w:szCs w:val="24"/>
        </w:rPr>
        <w:t>m to reverence it with a kiss. Neither a</w:t>
      </w:r>
      <w:r w:rsidRPr="00AD0C2A">
        <w:rPr>
          <w:rFonts w:ascii="Times New Roman" w:hAnsi="Times New Roman" w:cs="Times New Roman"/>
          <w:sz w:val="24"/>
          <w:szCs w:val="24"/>
        </w:rPr>
        <w:t xml:space="preserve"> deacon </w:t>
      </w:r>
      <w:r w:rsidR="00BB2799">
        <w:rPr>
          <w:rFonts w:ascii="Times New Roman" w:hAnsi="Times New Roman" w:cs="Times New Roman"/>
          <w:sz w:val="24"/>
          <w:szCs w:val="24"/>
        </w:rPr>
        <w:t xml:space="preserve">nor a priest </w:t>
      </w:r>
      <w:r w:rsidRPr="00AD0C2A">
        <w:rPr>
          <w:rFonts w:ascii="Times New Roman" w:hAnsi="Times New Roman" w:cs="Times New Roman"/>
          <w:sz w:val="24"/>
          <w:szCs w:val="24"/>
        </w:rPr>
        <w:t>reverence</w:t>
      </w:r>
      <w:r w:rsidR="00BB2799">
        <w:rPr>
          <w:rFonts w:ascii="Times New Roman" w:hAnsi="Times New Roman" w:cs="Times New Roman"/>
          <w:sz w:val="24"/>
          <w:szCs w:val="24"/>
        </w:rPr>
        <w:t>s</w:t>
      </w:r>
      <w:r w:rsidRPr="00AD0C2A">
        <w:rPr>
          <w:rFonts w:ascii="Times New Roman" w:hAnsi="Times New Roman" w:cs="Times New Roman"/>
          <w:sz w:val="24"/>
          <w:szCs w:val="24"/>
        </w:rPr>
        <w:t xml:space="preserve"> the Gospel Book with a kiss.</w:t>
      </w:r>
    </w:p>
    <w:p w:rsidR="00E375C9" w:rsidRPr="00AD0C2A" w:rsidRDefault="00E375C9" w:rsidP="00E375C9">
      <w:pPr>
        <w:rPr>
          <w:rFonts w:ascii="Times New Roman" w:hAnsi="Times New Roman" w:cs="Times New Roman"/>
          <w:sz w:val="24"/>
          <w:szCs w:val="24"/>
        </w:rPr>
      </w:pPr>
    </w:p>
    <w:p w:rsidR="004E5C79" w:rsidRDefault="004E5C79" w:rsidP="00E375C9">
      <w:pPr>
        <w:rPr>
          <w:rFonts w:ascii="Times New Roman" w:hAnsi="Times New Roman" w:cs="Times New Roman"/>
          <w:i/>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Universal Prayer</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The Universal Prayer</w:t>
      </w:r>
      <w:r w:rsidR="005D4F25" w:rsidRPr="00AD0C2A">
        <w:rPr>
          <w:rFonts w:ascii="Times New Roman" w:hAnsi="Times New Roman" w:cs="Times New Roman"/>
          <w:sz w:val="24"/>
          <w:szCs w:val="24"/>
        </w:rPr>
        <w:t xml:space="preserve"> (Prayer of the Faithful)</w:t>
      </w:r>
      <w:r w:rsidRPr="00AD0C2A">
        <w:rPr>
          <w:rFonts w:ascii="Times New Roman" w:hAnsi="Times New Roman" w:cs="Times New Roman"/>
          <w:sz w:val="24"/>
          <w:szCs w:val="24"/>
        </w:rPr>
        <w:t xml:space="preserve"> is </w:t>
      </w:r>
      <w:r w:rsidR="007041AC" w:rsidRPr="00AD0C2A">
        <w:rPr>
          <w:rFonts w:ascii="Times New Roman" w:hAnsi="Times New Roman" w:cs="Times New Roman"/>
          <w:sz w:val="24"/>
          <w:szCs w:val="24"/>
        </w:rPr>
        <w:t>led</w:t>
      </w:r>
      <w:r w:rsidRPr="00AD0C2A">
        <w:rPr>
          <w:rFonts w:ascii="Times New Roman" w:hAnsi="Times New Roman" w:cs="Times New Roman"/>
          <w:sz w:val="24"/>
          <w:szCs w:val="24"/>
        </w:rPr>
        <w:t xml:space="preserve"> by the deacon, or in his absence, a lector. </w:t>
      </w:r>
      <w:r w:rsidR="005D4F25" w:rsidRPr="00AD0C2A">
        <w:rPr>
          <w:rFonts w:ascii="Times New Roman" w:hAnsi="Times New Roman" w:cs="Times New Roman"/>
          <w:sz w:val="24"/>
          <w:szCs w:val="24"/>
        </w:rPr>
        <w:t>The text for the Universal Prayer should be</w:t>
      </w:r>
      <w:r w:rsidRPr="00AD0C2A">
        <w:rPr>
          <w:rFonts w:ascii="Times New Roman" w:hAnsi="Times New Roman" w:cs="Times New Roman"/>
          <w:sz w:val="24"/>
          <w:szCs w:val="24"/>
        </w:rPr>
        <w:t xml:space="preserve"> written with care and attention</w:t>
      </w:r>
      <w:r w:rsidR="007041AC" w:rsidRPr="00AD0C2A">
        <w:rPr>
          <w:rFonts w:ascii="Times New Roman" w:hAnsi="Times New Roman" w:cs="Times New Roman"/>
          <w:sz w:val="24"/>
          <w:szCs w:val="24"/>
        </w:rPr>
        <w:t xml:space="preserve"> that</w:t>
      </w:r>
      <w:r w:rsidR="005D4F25" w:rsidRPr="00AD0C2A">
        <w:rPr>
          <w:rFonts w:ascii="Times New Roman" w:hAnsi="Times New Roman" w:cs="Times New Roman"/>
          <w:sz w:val="24"/>
          <w:szCs w:val="24"/>
        </w:rPr>
        <w:t xml:space="preserve"> all</w:t>
      </w:r>
      <w:r w:rsidR="007041AC" w:rsidRPr="00AD0C2A">
        <w:rPr>
          <w:rFonts w:ascii="Times New Roman" w:hAnsi="Times New Roman" w:cs="Times New Roman"/>
          <w:sz w:val="24"/>
          <w:szCs w:val="24"/>
        </w:rPr>
        <w:t xml:space="preserve"> intercessions</w:t>
      </w:r>
      <w:r w:rsidR="005D4F25" w:rsidRPr="00AD0C2A">
        <w:rPr>
          <w:rFonts w:ascii="Times New Roman" w:hAnsi="Times New Roman" w:cs="Times New Roman"/>
          <w:sz w:val="24"/>
          <w:szCs w:val="24"/>
        </w:rPr>
        <w:t xml:space="preserve"> follow the same format; the text must </w:t>
      </w:r>
      <w:r w:rsidRPr="00AD0C2A">
        <w:rPr>
          <w:rFonts w:ascii="Times New Roman" w:hAnsi="Times New Roman" w:cs="Times New Roman"/>
          <w:sz w:val="24"/>
          <w:szCs w:val="24"/>
        </w:rPr>
        <w:t xml:space="preserve">be presented to the Director of the Office for Worship for approval. </w:t>
      </w:r>
    </w:p>
    <w:p w:rsidR="00E375C9" w:rsidRDefault="00E375C9" w:rsidP="00E375C9">
      <w:pPr>
        <w:rPr>
          <w:rFonts w:ascii="Times New Roman" w:hAnsi="Times New Roman" w:cs="Times New Roman"/>
          <w:sz w:val="24"/>
          <w:szCs w:val="24"/>
        </w:rPr>
      </w:pPr>
    </w:p>
    <w:p w:rsidR="004E5C79" w:rsidRPr="00AD0C2A" w:rsidRDefault="004E5C7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b/>
          <w:sz w:val="24"/>
          <w:szCs w:val="24"/>
        </w:rPr>
      </w:pPr>
      <w:r w:rsidRPr="00AD0C2A">
        <w:rPr>
          <w:rFonts w:ascii="Times New Roman" w:hAnsi="Times New Roman" w:cs="Times New Roman"/>
          <w:b/>
          <w:sz w:val="24"/>
          <w:szCs w:val="24"/>
        </w:rPr>
        <w:t>Liturgy of the Eucharist</w:t>
      </w: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Preparation of the Gifts</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 xml:space="preserve">In accordance with liturgical norms, the only items that are brought forward during the Presentation of the Gifts are bread, wine, and other gifts to meet the needs of the Church and those who are poor. “Symbolic” gifts processions are not permitted. Archbishop </w:t>
      </w:r>
      <w:proofErr w:type="spellStart"/>
      <w:r w:rsidRPr="00AD0C2A">
        <w:rPr>
          <w:rFonts w:ascii="Times New Roman" w:hAnsi="Times New Roman" w:cs="Times New Roman"/>
          <w:sz w:val="24"/>
          <w:szCs w:val="24"/>
        </w:rPr>
        <w:t>Listecki’s</w:t>
      </w:r>
      <w:proofErr w:type="spellEnd"/>
      <w:r w:rsidRPr="00AD0C2A">
        <w:rPr>
          <w:rFonts w:ascii="Times New Roman" w:hAnsi="Times New Roman" w:cs="Times New Roman"/>
          <w:sz w:val="24"/>
          <w:szCs w:val="24"/>
        </w:rPr>
        <w:t xml:space="preserve"> chalice may be carried forward in the procession with the gifts. Archbishop Listecki does use the lavabo (washing of hands) at the Preparation of the Gifts.</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b/>
          <w:sz w:val="24"/>
          <w:szCs w:val="24"/>
        </w:rPr>
        <w:t>NOTE:</w:t>
      </w:r>
      <w:r w:rsidRPr="00AD0C2A">
        <w:rPr>
          <w:rFonts w:ascii="Times New Roman" w:hAnsi="Times New Roman" w:cs="Times New Roman"/>
          <w:sz w:val="24"/>
          <w:szCs w:val="24"/>
        </w:rPr>
        <w:t xml:space="preserve"> If music is used during the Preparation of the Gifts, it is to end when Archbishop</w:t>
      </w:r>
      <w:r w:rsidR="007041AC" w:rsidRPr="00AD0C2A">
        <w:rPr>
          <w:rFonts w:ascii="Times New Roman" w:hAnsi="Times New Roman" w:cs="Times New Roman"/>
          <w:sz w:val="24"/>
          <w:szCs w:val="24"/>
        </w:rPr>
        <w:t xml:space="preserve"> Listecki is washing his hands.</w:t>
      </w:r>
    </w:p>
    <w:p w:rsidR="007041AC" w:rsidRPr="00AD0C2A" w:rsidRDefault="007041AC"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b/>
          <w:sz w:val="24"/>
          <w:szCs w:val="24"/>
        </w:rPr>
      </w:pPr>
      <w:r w:rsidRPr="00AD0C2A">
        <w:rPr>
          <w:rFonts w:ascii="Times New Roman" w:hAnsi="Times New Roman" w:cs="Times New Roman"/>
          <w:b/>
          <w:sz w:val="24"/>
          <w:szCs w:val="24"/>
        </w:rPr>
        <w:t>Eucharistic Prayer and Communion</w:t>
      </w: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Eucharistic Prayer</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If you wish for Archbishop Listecki to consider a specific Eucharistic Prayer, please note that on the planning sheet. In accordance with liturgical norms, all Eucharistic Acclamations are sung and should preferably come from the same Mass setting.</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Hosts</w:t>
      </w: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sz w:val="24"/>
          <w:szCs w:val="24"/>
        </w:rPr>
        <w:t xml:space="preserve">At least one large host for Archbishop </w:t>
      </w:r>
      <w:proofErr w:type="spellStart"/>
      <w:r w:rsidRPr="00AD0C2A">
        <w:rPr>
          <w:rFonts w:ascii="Times New Roman" w:hAnsi="Times New Roman" w:cs="Times New Roman"/>
          <w:sz w:val="24"/>
          <w:szCs w:val="24"/>
        </w:rPr>
        <w:t>Listecki’s</w:t>
      </w:r>
      <w:proofErr w:type="spellEnd"/>
      <w:r w:rsidRPr="00AD0C2A">
        <w:rPr>
          <w:rFonts w:ascii="Times New Roman" w:hAnsi="Times New Roman" w:cs="Times New Roman"/>
          <w:sz w:val="24"/>
          <w:szCs w:val="24"/>
        </w:rPr>
        <w:t xml:space="preserve"> use must be available. Hosts to be consecrated should be brought to the altar in one large metal ciborium during the Preparation of the Gifts. </w:t>
      </w:r>
      <w:r w:rsidRPr="00AD0C2A">
        <w:rPr>
          <w:rFonts w:ascii="Times New Roman" w:hAnsi="Times New Roman" w:cs="Times New Roman"/>
          <w:i/>
          <w:sz w:val="24"/>
          <w:szCs w:val="24"/>
        </w:rPr>
        <w:t xml:space="preserve">Every effort should be made that all present receive from the Eucharist consecrated at the celebration. </w:t>
      </w:r>
      <w:r w:rsidRPr="00AD0C2A">
        <w:rPr>
          <w:rFonts w:ascii="Times New Roman" w:hAnsi="Times New Roman" w:cs="Times New Roman"/>
          <w:sz w:val="24"/>
          <w:szCs w:val="24"/>
        </w:rPr>
        <w:t>If, however, sufficient Eucharist was not consecrated, reserved Eucharist from the tabernacle may be used. Reserved Eucharist is only removed from the tabernacle once the distribution of Holy Communion has begun.</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Wine</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The preparation of the chalice and cups filled with wine in advance of the consecration is the norm. The chalice and cups filled with wine should be prepared before Mass. Once consecration takes place, there should be no pouring of Precious Blood (consecrated wine).</w:t>
      </w:r>
    </w:p>
    <w:p w:rsidR="00E375C9" w:rsidRPr="00AD0C2A" w:rsidRDefault="00E375C9"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Communion</w:t>
      </w:r>
    </w:p>
    <w:p w:rsidR="007041AC"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Communion under both forms is the norm in the Archdiocese of Milwaukee. Archbishop Listecki expects to distribute Communion at such celebrations. He will also wash his hands a</w:t>
      </w:r>
      <w:r w:rsidR="007041AC" w:rsidRPr="00AD0C2A">
        <w:rPr>
          <w:rFonts w:ascii="Times New Roman" w:hAnsi="Times New Roman" w:cs="Times New Roman"/>
          <w:sz w:val="24"/>
          <w:szCs w:val="24"/>
        </w:rPr>
        <w:t>fter distribution of Communion.</w:t>
      </w:r>
    </w:p>
    <w:p w:rsidR="007041AC" w:rsidRPr="00AD0C2A" w:rsidRDefault="007041AC" w:rsidP="00E375C9">
      <w:pPr>
        <w:rPr>
          <w:rFonts w:ascii="Times New Roman" w:hAnsi="Times New Roman" w:cs="Times New Roman"/>
          <w:sz w:val="24"/>
          <w:szCs w:val="24"/>
        </w:rPr>
      </w:pP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Immediately after the distribution of Holy Communion is completed, there is a brief silent pause. The Prayer after Communion is then prayed. There is to be no hymn of thanksgiving or musical meditation after the distribution of Holy Communion.</w:t>
      </w:r>
    </w:p>
    <w:p w:rsidR="00E375C9" w:rsidRPr="00AD0C2A" w:rsidRDefault="00E375C9" w:rsidP="00E375C9">
      <w:pPr>
        <w:rPr>
          <w:rFonts w:ascii="Times New Roman" w:hAnsi="Times New Roman" w:cs="Times New Roman"/>
          <w:b/>
          <w:sz w:val="24"/>
          <w:szCs w:val="24"/>
        </w:rPr>
      </w:pPr>
    </w:p>
    <w:p w:rsidR="00E375C9" w:rsidRPr="00AD0C2A" w:rsidRDefault="00E375C9" w:rsidP="00E375C9">
      <w:pPr>
        <w:rPr>
          <w:rFonts w:ascii="Times New Roman" w:hAnsi="Times New Roman" w:cs="Times New Roman"/>
          <w:b/>
          <w:sz w:val="24"/>
          <w:szCs w:val="24"/>
        </w:rPr>
      </w:pPr>
      <w:r w:rsidRPr="00AD0C2A">
        <w:rPr>
          <w:rFonts w:ascii="Times New Roman" w:hAnsi="Times New Roman" w:cs="Times New Roman"/>
          <w:b/>
          <w:sz w:val="24"/>
          <w:szCs w:val="24"/>
        </w:rPr>
        <w:t>Concluding Rites</w:t>
      </w: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Announcements</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 xml:space="preserve">Announcements, directions and comments should be made from a place other than the ambo after the Prayer after Communion. </w:t>
      </w:r>
    </w:p>
    <w:p w:rsidR="00E375C9" w:rsidRPr="00AD0C2A" w:rsidRDefault="00E375C9" w:rsidP="00E375C9">
      <w:pPr>
        <w:rPr>
          <w:rFonts w:ascii="Times New Roman" w:hAnsi="Times New Roman" w:cs="Times New Roman"/>
          <w:i/>
          <w:sz w:val="24"/>
          <w:szCs w:val="24"/>
        </w:rPr>
      </w:pPr>
    </w:p>
    <w:p w:rsidR="00E375C9" w:rsidRPr="00AD0C2A" w:rsidRDefault="00E375C9" w:rsidP="00E375C9">
      <w:pPr>
        <w:rPr>
          <w:rFonts w:ascii="Times New Roman" w:hAnsi="Times New Roman" w:cs="Times New Roman"/>
          <w:i/>
          <w:sz w:val="24"/>
          <w:szCs w:val="24"/>
        </w:rPr>
      </w:pPr>
      <w:r w:rsidRPr="00AD0C2A">
        <w:rPr>
          <w:rFonts w:ascii="Times New Roman" w:hAnsi="Times New Roman" w:cs="Times New Roman"/>
          <w:i/>
          <w:sz w:val="24"/>
          <w:szCs w:val="24"/>
        </w:rPr>
        <w:t>Final Blessing</w:t>
      </w:r>
    </w:p>
    <w:p w:rsidR="00E375C9" w:rsidRPr="00AD0C2A" w:rsidRDefault="00E375C9" w:rsidP="00F351D9">
      <w:pPr>
        <w:rPr>
          <w:rFonts w:ascii="Times New Roman" w:hAnsi="Times New Roman" w:cs="Times New Roman"/>
          <w:sz w:val="24"/>
          <w:szCs w:val="24"/>
        </w:rPr>
      </w:pPr>
      <w:r w:rsidRPr="00AD0C2A">
        <w:rPr>
          <w:rFonts w:ascii="Times New Roman" w:hAnsi="Times New Roman" w:cs="Times New Roman"/>
          <w:sz w:val="24"/>
          <w:szCs w:val="24"/>
        </w:rPr>
        <w:t xml:space="preserve">Archbishop Listecki </w:t>
      </w:r>
      <w:r w:rsidR="00F351D9" w:rsidRPr="001E5D1B">
        <w:rPr>
          <w:rFonts w:ascii="Times New Roman" w:hAnsi="Times New Roman" w:cs="Times New Roman"/>
          <w:i/>
          <w:sz w:val="24"/>
          <w:szCs w:val="24"/>
        </w:rPr>
        <w:t>always</w:t>
      </w:r>
      <w:r w:rsidR="00F351D9" w:rsidRPr="00AD0C2A">
        <w:rPr>
          <w:rFonts w:ascii="Times New Roman" w:hAnsi="Times New Roman" w:cs="Times New Roman"/>
          <w:sz w:val="24"/>
          <w:szCs w:val="24"/>
        </w:rPr>
        <w:t xml:space="preserve"> uses the </w:t>
      </w:r>
      <w:r w:rsidR="007041AC" w:rsidRPr="00AD0C2A">
        <w:rPr>
          <w:rFonts w:ascii="Times New Roman" w:hAnsi="Times New Roman" w:cs="Times New Roman"/>
          <w:sz w:val="24"/>
          <w:szCs w:val="24"/>
        </w:rPr>
        <w:t>following solemn blessing. You may want to consider including the text in the participation aid to ensure participation of the people:</w:t>
      </w:r>
    </w:p>
    <w:p w:rsidR="007041AC" w:rsidRPr="00AD0C2A" w:rsidRDefault="007041AC" w:rsidP="00F351D9">
      <w:pPr>
        <w:rPr>
          <w:rFonts w:ascii="Times New Roman" w:hAnsi="Times New Roman" w:cs="Times New Roman"/>
          <w:sz w:val="24"/>
          <w:szCs w:val="24"/>
        </w:rPr>
      </w:pPr>
    </w:p>
    <w:p w:rsidR="007041AC" w:rsidRPr="00AD0C2A" w:rsidRDefault="007041AC" w:rsidP="007041AC">
      <w:pPr>
        <w:ind w:left="360"/>
        <w:rPr>
          <w:rFonts w:ascii="Times New Roman" w:hAnsi="Times New Roman" w:cs="Times New Roman"/>
          <w:sz w:val="24"/>
          <w:szCs w:val="24"/>
        </w:rPr>
      </w:pPr>
      <w:r w:rsidRPr="00AD0C2A">
        <w:rPr>
          <w:rFonts w:ascii="Times New Roman" w:hAnsi="Times New Roman" w:cs="Times New Roman"/>
          <w:sz w:val="24"/>
          <w:szCs w:val="24"/>
        </w:rPr>
        <w:t>Archbishop:</w:t>
      </w:r>
      <w:r w:rsidRPr="00AD0C2A">
        <w:rPr>
          <w:rFonts w:ascii="Times New Roman" w:hAnsi="Times New Roman" w:cs="Times New Roman"/>
          <w:sz w:val="24"/>
          <w:szCs w:val="24"/>
        </w:rPr>
        <w:tab/>
        <w:t>Blessed be the name of the Lord.</w:t>
      </w:r>
    </w:p>
    <w:p w:rsidR="007041AC" w:rsidRPr="00AD0C2A" w:rsidRDefault="007041AC" w:rsidP="007041AC">
      <w:pPr>
        <w:ind w:left="360"/>
        <w:rPr>
          <w:rFonts w:ascii="Times New Roman" w:hAnsi="Times New Roman" w:cs="Times New Roman"/>
          <w:b/>
          <w:sz w:val="24"/>
          <w:szCs w:val="24"/>
        </w:rPr>
      </w:pPr>
      <w:r w:rsidRPr="00AD0C2A">
        <w:rPr>
          <w:rFonts w:ascii="Times New Roman" w:hAnsi="Times New Roman" w:cs="Times New Roman"/>
          <w:b/>
          <w:sz w:val="24"/>
          <w:szCs w:val="24"/>
        </w:rPr>
        <w:t xml:space="preserve">All: </w:t>
      </w:r>
      <w:r w:rsidRPr="00AD0C2A">
        <w:rPr>
          <w:rFonts w:ascii="Times New Roman" w:hAnsi="Times New Roman" w:cs="Times New Roman"/>
          <w:b/>
          <w:sz w:val="24"/>
          <w:szCs w:val="24"/>
        </w:rPr>
        <w:tab/>
      </w:r>
      <w:r w:rsidRPr="00AD0C2A">
        <w:rPr>
          <w:rFonts w:ascii="Times New Roman" w:hAnsi="Times New Roman" w:cs="Times New Roman"/>
          <w:b/>
          <w:sz w:val="24"/>
          <w:szCs w:val="24"/>
        </w:rPr>
        <w:tab/>
        <w:t xml:space="preserve">Now and </w:t>
      </w:r>
      <w:proofErr w:type="spellStart"/>
      <w:r w:rsidRPr="00AD0C2A">
        <w:rPr>
          <w:rFonts w:ascii="Times New Roman" w:hAnsi="Times New Roman" w:cs="Times New Roman"/>
          <w:b/>
          <w:sz w:val="24"/>
          <w:szCs w:val="24"/>
        </w:rPr>
        <w:t>for ever</w:t>
      </w:r>
      <w:proofErr w:type="spellEnd"/>
      <w:r w:rsidRPr="00AD0C2A">
        <w:rPr>
          <w:rFonts w:ascii="Times New Roman" w:hAnsi="Times New Roman" w:cs="Times New Roman"/>
          <w:b/>
          <w:sz w:val="24"/>
          <w:szCs w:val="24"/>
        </w:rPr>
        <w:t>.</w:t>
      </w:r>
    </w:p>
    <w:p w:rsidR="007041AC" w:rsidRPr="00AD0C2A" w:rsidRDefault="007041AC" w:rsidP="007041AC">
      <w:pPr>
        <w:ind w:left="360"/>
        <w:rPr>
          <w:rFonts w:ascii="Times New Roman" w:hAnsi="Times New Roman" w:cs="Times New Roman"/>
          <w:sz w:val="24"/>
          <w:szCs w:val="24"/>
        </w:rPr>
      </w:pPr>
      <w:r w:rsidRPr="00AD0C2A">
        <w:rPr>
          <w:rFonts w:ascii="Times New Roman" w:hAnsi="Times New Roman" w:cs="Times New Roman"/>
          <w:sz w:val="24"/>
          <w:szCs w:val="24"/>
        </w:rPr>
        <w:t>Archbishop:</w:t>
      </w:r>
      <w:r w:rsidRPr="00AD0C2A">
        <w:rPr>
          <w:rFonts w:ascii="Times New Roman" w:hAnsi="Times New Roman" w:cs="Times New Roman"/>
          <w:sz w:val="24"/>
          <w:szCs w:val="24"/>
        </w:rPr>
        <w:tab/>
        <w:t>Our help is in the name of the Lord.</w:t>
      </w:r>
    </w:p>
    <w:p w:rsidR="00F351D9" w:rsidRPr="00AD0C2A" w:rsidRDefault="007041AC" w:rsidP="007041AC">
      <w:pPr>
        <w:ind w:left="360"/>
        <w:rPr>
          <w:rFonts w:ascii="Times New Roman" w:hAnsi="Times New Roman" w:cs="Times New Roman"/>
          <w:b/>
          <w:sz w:val="24"/>
          <w:szCs w:val="24"/>
        </w:rPr>
      </w:pPr>
      <w:r w:rsidRPr="00AD0C2A">
        <w:rPr>
          <w:rFonts w:ascii="Times New Roman" w:hAnsi="Times New Roman" w:cs="Times New Roman"/>
          <w:b/>
          <w:sz w:val="24"/>
          <w:szCs w:val="24"/>
        </w:rPr>
        <w:t xml:space="preserve">All: </w:t>
      </w:r>
      <w:r w:rsidRPr="00AD0C2A">
        <w:rPr>
          <w:rFonts w:ascii="Times New Roman" w:hAnsi="Times New Roman" w:cs="Times New Roman"/>
          <w:b/>
          <w:sz w:val="24"/>
          <w:szCs w:val="24"/>
        </w:rPr>
        <w:tab/>
      </w:r>
      <w:r w:rsidRPr="00AD0C2A">
        <w:rPr>
          <w:rFonts w:ascii="Times New Roman" w:hAnsi="Times New Roman" w:cs="Times New Roman"/>
          <w:b/>
          <w:sz w:val="24"/>
          <w:szCs w:val="24"/>
        </w:rPr>
        <w:tab/>
        <w:t xml:space="preserve">Who made heaven and </w:t>
      </w:r>
      <w:proofErr w:type="gramStart"/>
      <w:r w:rsidRPr="00AD0C2A">
        <w:rPr>
          <w:rFonts w:ascii="Times New Roman" w:hAnsi="Times New Roman" w:cs="Times New Roman"/>
          <w:b/>
          <w:sz w:val="24"/>
          <w:szCs w:val="24"/>
        </w:rPr>
        <w:t>earth.</w:t>
      </w:r>
      <w:proofErr w:type="gramEnd"/>
    </w:p>
    <w:p w:rsidR="007041AC" w:rsidRPr="00AD0C2A" w:rsidRDefault="007041AC" w:rsidP="00E375C9">
      <w:pPr>
        <w:rPr>
          <w:rFonts w:ascii="Times New Roman" w:hAnsi="Times New Roman" w:cs="Times New Roman"/>
          <w:b/>
          <w:sz w:val="24"/>
          <w:szCs w:val="24"/>
        </w:rPr>
      </w:pPr>
    </w:p>
    <w:p w:rsidR="00E375C9" w:rsidRPr="00AD0C2A" w:rsidRDefault="00E375C9" w:rsidP="00E375C9">
      <w:pPr>
        <w:rPr>
          <w:rFonts w:ascii="Times New Roman" w:hAnsi="Times New Roman" w:cs="Times New Roman"/>
          <w:b/>
          <w:sz w:val="24"/>
          <w:szCs w:val="24"/>
        </w:rPr>
      </w:pPr>
      <w:r w:rsidRPr="00AD0C2A">
        <w:rPr>
          <w:rFonts w:ascii="Times New Roman" w:hAnsi="Times New Roman" w:cs="Times New Roman"/>
          <w:b/>
          <w:sz w:val="24"/>
          <w:szCs w:val="24"/>
        </w:rPr>
        <w:t>Additional Details</w:t>
      </w:r>
    </w:p>
    <w:p w:rsidR="00E375C9" w:rsidRPr="00AD0C2A" w:rsidRDefault="00E375C9" w:rsidP="00E375C9">
      <w:pPr>
        <w:rPr>
          <w:rFonts w:ascii="Times New Roman" w:hAnsi="Times New Roman" w:cs="Times New Roman"/>
          <w:sz w:val="24"/>
          <w:szCs w:val="24"/>
        </w:rPr>
      </w:pPr>
      <w:r w:rsidRPr="00AD0C2A">
        <w:rPr>
          <w:rFonts w:ascii="Times New Roman" w:hAnsi="Times New Roman" w:cs="Times New Roman"/>
          <w:sz w:val="24"/>
          <w:szCs w:val="24"/>
        </w:rPr>
        <w:t>The Communion vessels may be purified at the altar after distribution, at the credence table, or in the sacristy after Mass.</w:t>
      </w:r>
    </w:p>
    <w:p w:rsidR="00E375C9" w:rsidRPr="00AD0C2A" w:rsidRDefault="00E375C9" w:rsidP="00E375C9">
      <w:pPr>
        <w:rPr>
          <w:rFonts w:ascii="Times New Roman" w:eastAsia="Calibri" w:hAnsi="Times New Roman" w:cs="Times New Roman"/>
          <w:b/>
          <w:sz w:val="24"/>
          <w:szCs w:val="24"/>
        </w:rPr>
      </w:pPr>
      <w:r w:rsidRPr="00AD0C2A">
        <w:rPr>
          <w:rFonts w:ascii="Times New Roman" w:eastAsia="Calibri" w:hAnsi="Times New Roman" w:cs="Times New Roman"/>
          <w:b/>
          <w:sz w:val="24"/>
          <w:szCs w:val="24"/>
        </w:rPr>
        <w:br w:type="page"/>
      </w:r>
    </w:p>
    <w:p w:rsidR="00E375C9" w:rsidRPr="00AD0C2A" w:rsidRDefault="00E375C9" w:rsidP="00E375C9">
      <w:pPr>
        <w:autoSpaceDE w:val="0"/>
        <w:autoSpaceDN w:val="0"/>
        <w:adjustRightInd w:val="0"/>
        <w:rPr>
          <w:rFonts w:ascii="Times New Roman" w:eastAsia="Calibri" w:hAnsi="Times New Roman" w:cs="Times New Roman"/>
          <w:b/>
          <w:bCs/>
          <w:smallCaps/>
          <w:sz w:val="28"/>
          <w:szCs w:val="24"/>
        </w:rPr>
      </w:pPr>
      <w:r w:rsidRPr="00AD0C2A">
        <w:rPr>
          <w:rFonts w:ascii="Times New Roman" w:eastAsia="Calibri" w:hAnsi="Times New Roman" w:cs="Times New Roman"/>
          <w:b/>
          <w:bCs/>
          <w:smallCaps/>
          <w:sz w:val="28"/>
          <w:szCs w:val="24"/>
        </w:rPr>
        <w:t>Liturgy Planning Guide For Archbishop Listecki</w:t>
      </w:r>
    </w:p>
    <w:p w:rsidR="00E375C9" w:rsidRPr="00AD0C2A" w:rsidRDefault="00E375C9" w:rsidP="00E375C9">
      <w:pPr>
        <w:autoSpaceDE w:val="0"/>
        <w:autoSpaceDN w:val="0"/>
        <w:adjustRightInd w:val="0"/>
        <w:rPr>
          <w:rFonts w:ascii="Times New Roman" w:eastAsia="Calibri" w:hAnsi="Times New Roman" w:cs="Times New Roman"/>
          <w:b/>
          <w:bCs/>
          <w:sz w:val="24"/>
          <w:szCs w:val="24"/>
        </w:rPr>
      </w:pPr>
      <w:r w:rsidRPr="00AD0C2A">
        <w:rPr>
          <w:rFonts w:ascii="Times New Roman" w:eastAsia="Calibri" w:hAnsi="Times New Roman" w:cs="Times New Roman"/>
          <w:b/>
          <w:bCs/>
          <w:sz w:val="24"/>
          <w:szCs w:val="24"/>
        </w:rPr>
        <w:t>Archdiocese of Milwaukee</w:t>
      </w:r>
    </w:p>
    <w:p w:rsidR="00E375C9" w:rsidRPr="00AD0C2A" w:rsidRDefault="00E375C9" w:rsidP="00E375C9">
      <w:pPr>
        <w:autoSpaceDE w:val="0"/>
        <w:autoSpaceDN w:val="0"/>
        <w:adjustRightInd w:val="0"/>
        <w:spacing w:before="120" w:after="120"/>
        <w:rPr>
          <w:rFonts w:ascii="Times New Roman" w:eastAsia="Calibri" w:hAnsi="Times New Roman" w:cs="Times New Roman"/>
          <w:i/>
          <w:iCs/>
          <w:sz w:val="24"/>
          <w:szCs w:val="24"/>
        </w:rPr>
      </w:pPr>
      <w:r w:rsidRPr="00AD0C2A">
        <w:rPr>
          <w:rFonts w:ascii="Times New Roman" w:eastAsia="Calibri" w:hAnsi="Times New Roman" w:cs="Times New Roman"/>
          <w:i/>
          <w:iCs/>
          <w:sz w:val="24"/>
          <w:szCs w:val="24"/>
        </w:rPr>
        <w:t xml:space="preserve">Please return this form and the proposed printed order of worship at </w:t>
      </w:r>
      <w:r w:rsidRPr="00AD0C2A">
        <w:rPr>
          <w:rFonts w:ascii="Times New Roman" w:eastAsia="Calibri" w:hAnsi="Times New Roman" w:cs="Times New Roman"/>
          <w:b/>
          <w:i/>
          <w:iCs/>
          <w:sz w:val="24"/>
          <w:szCs w:val="24"/>
          <w:u w:val="single"/>
        </w:rPr>
        <w:t xml:space="preserve">least </w:t>
      </w:r>
      <w:r w:rsidR="00E54A5E">
        <w:rPr>
          <w:rFonts w:ascii="Times New Roman" w:eastAsia="Calibri" w:hAnsi="Times New Roman" w:cs="Times New Roman"/>
          <w:b/>
          <w:i/>
          <w:iCs/>
          <w:sz w:val="24"/>
          <w:szCs w:val="24"/>
          <w:u w:val="single"/>
        </w:rPr>
        <w:t>30 days</w:t>
      </w:r>
      <w:r w:rsidRPr="00AD0C2A">
        <w:rPr>
          <w:rFonts w:ascii="Times New Roman" w:eastAsia="Calibri" w:hAnsi="Times New Roman" w:cs="Times New Roman"/>
          <w:b/>
          <w:i/>
          <w:iCs/>
          <w:sz w:val="24"/>
          <w:szCs w:val="24"/>
          <w:u w:val="single"/>
        </w:rPr>
        <w:t xml:space="preserve"> prior</w:t>
      </w:r>
      <w:r w:rsidRPr="00AD0C2A">
        <w:rPr>
          <w:rFonts w:ascii="Times New Roman" w:eastAsia="Calibri" w:hAnsi="Times New Roman" w:cs="Times New Roman"/>
          <w:i/>
          <w:iCs/>
          <w:sz w:val="24"/>
          <w:szCs w:val="24"/>
        </w:rPr>
        <w:t xml:space="preserve"> to the celebration. Do not print the order of worship </w:t>
      </w:r>
      <w:r w:rsidR="00E54A5E">
        <w:rPr>
          <w:rFonts w:ascii="Times New Roman" w:eastAsia="Calibri" w:hAnsi="Times New Roman" w:cs="Times New Roman"/>
          <w:i/>
          <w:iCs/>
          <w:sz w:val="24"/>
          <w:szCs w:val="24"/>
        </w:rPr>
        <w:t>until approval is granted</w:t>
      </w:r>
      <w:r w:rsidRPr="00AD0C2A">
        <w:rPr>
          <w:rFonts w:ascii="Times New Roman" w:eastAsia="Calibri" w:hAnsi="Times New Roman" w:cs="Times New Roman"/>
          <w:i/>
          <w:iCs/>
          <w:sz w:val="24"/>
          <w:szCs w:val="24"/>
        </w:rPr>
        <w:t>.</w:t>
      </w:r>
    </w:p>
    <w:p w:rsidR="00E375C9" w:rsidRPr="004E5C79" w:rsidRDefault="00E375C9" w:rsidP="00E375C9">
      <w:pPr>
        <w:autoSpaceDE w:val="0"/>
        <w:autoSpaceDN w:val="0"/>
        <w:adjustRightInd w:val="0"/>
        <w:rPr>
          <w:rFonts w:ascii="Times New Roman" w:eastAsia="Calibri" w:hAnsi="Times New Roman" w:cs="Times New Roman"/>
          <w:b/>
          <w:sz w:val="24"/>
          <w:szCs w:val="24"/>
        </w:rPr>
      </w:pPr>
      <w:r w:rsidRPr="004E5C79">
        <w:rPr>
          <w:rFonts w:ascii="Times New Roman" w:eastAsia="Calibri" w:hAnsi="Times New Roman" w:cs="Times New Roman"/>
          <w:b/>
          <w:sz w:val="24"/>
          <w:szCs w:val="24"/>
        </w:rPr>
        <w:t>Kim Mandelkow</w:t>
      </w:r>
    </w:p>
    <w:p w:rsidR="00E375C9" w:rsidRPr="00AD0C2A" w:rsidRDefault="00E375C9" w:rsidP="00E375C9">
      <w:pPr>
        <w:autoSpaceDE w:val="0"/>
        <w:autoSpaceDN w:val="0"/>
        <w:adjustRightInd w:val="0"/>
        <w:rPr>
          <w:rFonts w:ascii="Times New Roman" w:eastAsia="Calibri" w:hAnsi="Times New Roman" w:cs="Times New Roman"/>
          <w:sz w:val="24"/>
          <w:szCs w:val="24"/>
        </w:rPr>
      </w:pPr>
      <w:r w:rsidRPr="00AD0C2A">
        <w:rPr>
          <w:rFonts w:ascii="Times New Roman" w:eastAsia="Calibri" w:hAnsi="Times New Roman" w:cs="Times New Roman"/>
          <w:sz w:val="24"/>
          <w:szCs w:val="24"/>
        </w:rPr>
        <w:t>Office for Worship</w:t>
      </w:r>
    </w:p>
    <w:p w:rsidR="00E375C9" w:rsidRPr="00AD0C2A" w:rsidRDefault="00E375C9" w:rsidP="00E375C9">
      <w:pPr>
        <w:autoSpaceDE w:val="0"/>
        <w:autoSpaceDN w:val="0"/>
        <w:adjustRightInd w:val="0"/>
        <w:rPr>
          <w:rFonts w:ascii="Times New Roman" w:eastAsia="Calibri" w:hAnsi="Times New Roman" w:cs="Times New Roman"/>
          <w:sz w:val="24"/>
          <w:szCs w:val="24"/>
        </w:rPr>
      </w:pPr>
      <w:r w:rsidRPr="00AD0C2A">
        <w:rPr>
          <w:rFonts w:ascii="Times New Roman" w:eastAsia="Calibri" w:hAnsi="Times New Roman" w:cs="Times New Roman"/>
          <w:sz w:val="24"/>
          <w:szCs w:val="24"/>
        </w:rPr>
        <w:t>Archdiocese of Milwaukee</w:t>
      </w:r>
    </w:p>
    <w:p w:rsidR="00E375C9" w:rsidRPr="00AD0C2A" w:rsidRDefault="00E375C9" w:rsidP="00E375C9">
      <w:pPr>
        <w:autoSpaceDE w:val="0"/>
        <w:autoSpaceDN w:val="0"/>
        <w:adjustRightInd w:val="0"/>
        <w:rPr>
          <w:rFonts w:ascii="Times New Roman" w:eastAsia="Calibri" w:hAnsi="Times New Roman" w:cs="Times New Roman"/>
          <w:sz w:val="24"/>
          <w:szCs w:val="24"/>
        </w:rPr>
      </w:pPr>
      <w:r w:rsidRPr="00AD0C2A">
        <w:rPr>
          <w:rFonts w:ascii="Times New Roman" w:eastAsia="Calibri" w:hAnsi="Times New Roman" w:cs="Times New Roman"/>
          <w:sz w:val="24"/>
          <w:szCs w:val="24"/>
        </w:rPr>
        <w:t>3501 S. Lake Drive</w:t>
      </w:r>
    </w:p>
    <w:p w:rsidR="00E375C9" w:rsidRPr="00AD0C2A" w:rsidRDefault="00E375C9" w:rsidP="00E375C9">
      <w:pPr>
        <w:autoSpaceDE w:val="0"/>
        <w:autoSpaceDN w:val="0"/>
        <w:adjustRightInd w:val="0"/>
        <w:rPr>
          <w:rFonts w:ascii="Times New Roman" w:eastAsia="Calibri" w:hAnsi="Times New Roman" w:cs="Times New Roman"/>
          <w:sz w:val="24"/>
          <w:szCs w:val="24"/>
        </w:rPr>
      </w:pPr>
      <w:r w:rsidRPr="00AD0C2A">
        <w:rPr>
          <w:rFonts w:ascii="Times New Roman" w:eastAsia="Calibri" w:hAnsi="Times New Roman" w:cs="Times New Roman"/>
          <w:sz w:val="24"/>
          <w:szCs w:val="24"/>
        </w:rPr>
        <w:t>P.O. Box 070912</w:t>
      </w:r>
    </w:p>
    <w:p w:rsidR="00E375C9" w:rsidRPr="00AD0C2A" w:rsidRDefault="00E375C9" w:rsidP="00E375C9">
      <w:pPr>
        <w:autoSpaceDE w:val="0"/>
        <w:autoSpaceDN w:val="0"/>
        <w:adjustRightInd w:val="0"/>
        <w:rPr>
          <w:rFonts w:ascii="Times New Roman" w:eastAsia="Calibri" w:hAnsi="Times New Roman" w:cs="Times New Roman"/>
          <w:sz w:val="24"/>
          <w:szCs w:val="24"/>
        </w:rPr>
      </w:pPr>
      <w:r w:rsidRPr="00AD0C2A">
        <w:rPr>
          <w:rFonts w:ascii="Times New Roman" w:eastAsia="Calibri" w:hAnsi="Times New Roman" w:cs="Times New Roman"/>
          <w:sz w:val="24"/>
          <w:szCs w:val="24"/>
        </w:rPr>
        <w:t>Milwaukee, WI 53207-0912</w:t>
      </w:r>
    </w:p>
    <w:p w:rsidR="00E375C9" w:rsidRPr="00AD0C2A" w:rsidRDefault="00C564A8" w:rsidP="00E375C9">
      <w:pPr>
        <w:autoSpaceDE w:val="0"/>
        <w:autoSpaceDN w:val="0"/>
        <w:adjustRightInd w:val="0"/>
        <w:rPr>
          <w:rFonts w:ascii="Times New Roman" w:eastAsia="Calibri" w:hAnsi="Times New Roman" w:cs="Times New Roman"/>
          <w:sz w:val="24"/>
          <w:szCs w:val="24"/>
        </w:rPr>
      </w:pPr>
      <w:hyperlink r:id="rId13" w:history="1">
        <w:r w:rsidR="00E375C9" w:rsidRPr="00AD0C2A">
          <w:rPr>
            <w:rFonts w:ascii="Times New Roman" w:eastAsia="Calibri" w:hAnsi="Times New Roman" w:cs="Times New Roman"/>
            <w:sz w:val="24"/>
            <w:szCs w:val="24"/>
            <w:u w:val="single"/>
          </w:rPr>
          <w:t>oremus@archmil.org</w:t>
        </w:r>
      </w:hyperlink>
    </w:p>
    <w:p w:rsidR="00E375C9" w:rsidRPr="00AD0C2A" w:rsidRDefault="00E375C9" w:rsidP="00E375C9">
      <w:pPr>
        <w:autoSpaceDE w:val="0"/>
        <w:autoSpaceDN w:val="0"/>
        <w:adjustRightInd w:val="0"/>
        <w:rPr>
          <w:rFonts w:ascii="Times New Roman" w:eastAsia="Calibri" w:hAnsi="Times New Roman" w:cs="Times New Roman"/>
          <w:sz w:val="24"/>
          <w:szCs w:val="24"/>
        </w:rPr>
      </w:pPr>
    </w:p>
    <w:p w:rsidR="00E375C9" w:rsidRPr="00AD0C2A" w:rsidRDefault="00E375C9" w:rsidP="00E375C9">
      <w:pPr>
        <w:autoSpaceDE w:val="0"/>
        <w:autoSpaceDN w:val="0"/>
        <w:adjustRightInd w:val="0"/>
        <w:spacing w:before="120"/>
        <w:rPr>
          <w:rFonts w:ascii="Times New Roman" w:eastAsia="Calibri" w:hAnsi="Times New Roman" w:cs="Times New Roman"/>
          <w:b/>
          <w:bCs/>
          <w:sz w:val="24"/>
          <w:szCs w:val="24"/>
        </w:rPr>
      </w:pPr>
      <w:r w:rsidRPr="00AD0C2A">
        <w:rPr>
          <w:rFonts w:ascii="Times New Roman" w:eastAsia="Calibri" w:hAnsi="Times New Roman" w:cs="Times New Roman"/>
          <w:b/>
          <w:bCs/>
          <w:sz w:val="24"/>
          <w:szCs w:val="24"/>
        </w:rPr>
        <w:t>Please Type or Print</w:t>
      </w:r>
    </w:p>
    <w:p w:rsidR="00E375C9" w:rsidRPr="00683F55" w:rsidRDefault="00E375C9" w:rsidP="00E375C9">
      <w:pPr>
        <w:tabs>
          <w:tab w:val="left" w:pos="288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sz w:val="24"/>
          <w:szCs w:val="24"/>
        </w:rPr>
        <w:t>Parish:</w:t>
      </w:r>
      <w:r w:rsidRPr="00683F55">
        <w:rPr>
          <w:rFonts w:ascii="Times New Roman" w:eastAsia="Calibri" w:hAnsi="Times New Roman" w:cs="Times New Roman"/>
          <w:sz w:val="24"/>
          <w:szCs w:val="24"/>
        </w:rPr>
        <w:tab/>
      </w:r>
      <w:bookmarkStart w:id="0" w:name="Text39"/>
      <w:r w:rsidRPr="00683F55">
        <w:rPr>
          <w:rFonts w:ascii="Times New Roman" w:eastAsia="Calibri" w:hAnsi="Times New Roman" w:cs="Times New Roman"/>
          <w:sz w:val="24"/>
          <w:szCs w:val="24"/>
          <w:u w:val="single"/>
        </w:rPr>
        <w:fldChar w:fldCharType="begin">
          <w:ffData>
            <w:name w:val="Text39"/>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0"/>
    </w:p>
    <w:p w:rsidR="00E375C9" w:rsidRPr="00683F55" w:rsidRDefault="00E375C9" w:rsidP="00E375C9">
      <w:pPr>
        <w:tabs>
          <w:tab w:val="left" w:pos="2880"/>
          <w:tab w:val="right" w:pos="4500"/>
          <w:tab w:val="left" w:pos="5220"/>
        </w:tabs>
        <w:autoSpaceDE w:val="0"/>
        <w:autoSpaceDN w:val="0"/>
        <w:adjustRightInd w:val="0"/>
        <w:spacing w:before="120"/>
        <w:rPr>
          <w:rFonts w:ascii="Times New Roman" w:eastAsia="Calibri" w:hAnsi="Times New Roman" w:cs="Times New Roman"/>
          <w:sz w:val="24"/>
          <w:szCs w:val="24"/>
        </w:rPr>
      </w:pPr>
      <w:bookmarkStart w:id="1" w:name="Text40"/>
      <w:r w:rsidRPr="00683F55">
        <w:rPr>
          <w:rFonts w:ascii="Times New Roman" w:eastAsia="Calibri" w:hAnsi="Times New Roman" w:cs="Times New Roman"/>
          <w:sz w:val="24"/>
          <w:szCs w:val="24"/>
        </w:rPr>
        <w:t>Address of liturgy:</w:t>
      </w:r>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u w:val="single"/>
        </w:rPr>
        <w:fldChar w:fldCharType="begin">
          <w:ffData>
            <w:name w:val="Text39"/>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p>
    <w:p w:rsidR="00E375C9" w:rsidRPr="00683F55" w:rsidRDefault="00E375C9" w:rsidP="00E375C9">
      <w:pPr>
        <w:tabs>
          <w:tab w:val="left" w:pos="2880"/>
          <w:tab w:val="right" w:pos="4500"/>
          <w:tab w:val="left" w:pos="5220"/>
        </w:tabs>
        <w:autoSpaceDE w:val="0"/>
        <w:autoSpaceDN w:val="0"/>
        <w:adjustRightInd w:val="0"/>
        <w:spacing w:before="120"/>
        <w:rPr>
          <w:rFonts w:ascii="Times New Roman" w:eastAsia="Calibri" w:hAnsi="Times New Roman" w:cs="Times New Roman"/>
          <w:sz w:val="24"/>
          <w:szCs w:val="24"/>
          <w:u w:val="single"/>
        </w:rPr>
      </w:pPr>
      <w:r w:rsidRPr="00683F55">
        <w:rPr>
          <w:rFonts w:ascii="Times New Roman" w:eastAsia="Calibri" w:hAnsi="Times New Roman" w:cs="Times New Roman"/>
          <w:sz w:val="24"/>
          <w:szCs w:val="24"/>
        </w:rPr>
        <w:t>City:</w:t>
      </w:r>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u w:val="single"/>
        </w:rPr>
        <w:fldChar w:fldCharType="begin">
          <w:ffData>
            <w:name w:val="Text40"/>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1"/>
    </w:p>
    <w:p w:rsidR="00E375C9" w:rsidRPr="00683F55" w:rsidRDefault="00E375C9" w:rsidP="00E375C9">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sz w:val="24"/>
          <w:szCs w:val="24"/>
        </w:rPr>
        <w:t>Day and Date:</w:t>
      </w:r>
      <w:r w:rsidRPr="00683F55">
        <w:rPr>
          <w:rFonts w:ascii="Times New Roman" w:eastAsia="Calibri" w:hAnsi="Times New Roman" w:cs="Times New Roman"/>
          <w:sz w:val="24"/>
          <w:szCs w:val="24"/>
        </w:rPr>
        <w:tab/>
      </w:r>
      <w:bookmarkStart w:id="2" w:name="Text45"/>
      <w:r w:rsidRPr="00683F55">
        <w:rPr>
          <w:rFonts w:ascii="Times New Roman" w:eastAsia="Calibri" w:hAnsi="Times New Roman" w:cs="Times New Roman"/>
          <w:sz w:val="24"/>
          <w:szCs w:val="24"/>
          <w:u w:val="single"/>
        </w:rPr>
        <w:fldChar w:fldCharType="begin">
          <w:ffData>
            <w:name w:val="Text45"/>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2"/>
    </w:p>
    <w:p w:rsidR="00E375C9" w:rsidRPr="00683F55" w:rsidRDefault="00E375C9" w:rsidP="00E375C9">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sz w:val="24"/>
          <w:szCs w:val="24"/>
        </w:rPr>
        <w:t>Time:</w:t>
      </w:r>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u w:val="single"/>
        </w:rPr>
        <w:fldChar w:fldCharType="begin">
          <w:ffData>
            <w:name w:val="Text46"/>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p>
    <w:p w:rsidR="00E375C9" w:rsidRPr="00683F55" w:rsidRDefault="00E375C9" w:rsidP="00E375C9">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83F55">
        <w:rPr>
          <w:rFonts w:ascii="Times New Roman" w:eastAsia="Calibri" w:hAnsi="Times New Roman" w:cs="Times New Roman"/>
          <w:sz w:val="24"/>
          <w:szCs w:val="24"/>
        </w:rPr>
        <w:t>Contact Person:</w:t>
      </w:r>
      <w:r w:rsidRPr="00683F55">
        <w:rPr>
          <w:rFonts w:ascii="Times New Roman" w:eastAsia="Calibri" w:hAnsi="Times New Roman" w:cs="Times New Roman"/>
          <w:sz w:val="24"/>
          <w:szCs w:val="24"/>
        </w:rPr>
        <w:tab/>
      </w:r>
      <w:bookmarkStart w:id="3" w:name="Text43"/>
      <w:r w:rsidRPr="00683F55">
        <w:rPr>
          <w:rFonts w:ascii="Times New Roman" w:eastAsia="Calibri" w:hAnsi="Times New Roman" w:cs="Times New Roman"/>
          <w:sz w:val="24"/>
          <w:szCs w:val="24"/>
          <w:u w:val="single"/>
        </w:rPr>
        <w:fldChar w:fldCharType="begin">
          <w:ffData>
            <w:name w:val="Text43"/>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3"/>
    </w:p>
    <w:p w:rsidR="00E375C9" w:rsidRPr="00683F55" w:rsidRDefault="00E375C9" w:rsidP="00E375C9">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83F55">
        <w:rPr>
          <w:rFonts w:ascii="Times New Roman" w:eastAsia="Calibri" w:hAnsi="Times New Roman" w:cs="Times New Roman"/>
          <w:sz w:val="24"/>
          <w:szCs w:val="24"/>
        </w:rPr>
        <w:t>Phone:</w:t>
      </w:r>
      <w:r w:rsidRPr="00683F55">
        <w:rPr>
          <w:rFonts w:ascii="Times New Roman" w:eastAsia="Calibri" w:hAnsi="Times New Roman" w:cs="Times New Roman"/>
          <w:sz w:val="24"/>
          <w:szCs w:val="24"/>
        </w:rPr>
        <w:tab/>
      </w:r>
      <w:bookmarkStart w:id="4" w:name="Text42"/>
      <w:r w:rsidRPr="00683F55">
        <w:rPr>
          <w:rFonts w:ascii="Times New Roman" w:eastAsia="Calibri" w:hAnsi="Times New Roman" w:cs="Times New Roman"/>
          <w:sz w:val="24"/>
          <w:szCs w:val="24"/>
          <w:u w:val="single"/>
        </w:rPr>
        <w:fldChar w:fldCharType="begin">
          <w:ffData>
            <w:name w:val="Text42"/>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4"/>
    </w:p>
    <w:p w:rsidR="00E375C9" w:rsidRPr="00683F55" w:rsidRDefault="00E375C9" w:rsidP="00E375C9">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83F55">
        <w:rPr>
          <w:rFonts w:ascii="Times New Roman" w:eastAsia="Calibri" w:hAnsi="Times New Roman" w:cs="Times New Roman"/>
          <w:sz w:val="24"/>
          <w:szCs w:val="24"/>
        </w:rPr>
        <w:t>E-Mail:</w:t>
      </w:r>
      <w:r w:rsidRPr="00683F55">
        <w:rPr>
          <w:rFonts w:ascii="Times New Roman" w:eastAsia="Calibri" w:hAnsi="Times New Roman" w:cs="Times New Roman"/>
          <w:sz w:val="24"/>
          <w:szCs w:val="24"/>
        </w:rPr>
        <w:tab/>
      </w:r>
      <w:bookmarkStart w:id="5" w:name="Text46"/>
      <w:r w:rsidRPr="00683F55">
        <w:rPr>
          <w:rFonts w:ascii="Times New Roman" w:eastAsia="Calibri" w:hAnsi="Times New Roman" w:cs="Times New Roman"/>
          <w:sz w:val="24"/>
          <w:szCs w:val="24"/>
          <w:u w:val="single"/>
        </w:rPr>
        <w:fldChar w:fldCharType="begin">
          <w:ffData>
            <w:name w:val="Text46"/>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5"/>
    </w:p>
    <w:p w:rsidR="004E5C79" w:rsidRPr="001E5D1B" w:rsidRDefault="001E5D1B" w:rsidP="001E5D1B">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Pr>
          <w:rFonts w:ascii="Times New Roman" w:eastAsia="Calibri" w:hAnsi="Times New Roman" w:cs="Times New Roman"/>
          <w:sz w:val="24"/>
          <w:szCs w:val="24"/>
        </w:rPr>
        <w:t>Event</w:t>
      </w:r>
      <w:r w:rsidRPr="00683F55">
        <w:rPr>
          <w:rFonts w:ascii="Times New Roman" w:eastAsia="Calibri" w:hAnsi="Times New Roman" w:cs="Times New Roman"/>
          <w:sz w:val="24"/>
          <w:szCs w:val="24"/>
        </w:rPr>
        <w:t>:</w:t>
      </w:r>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u w:val="single"/>
        </w:rPr>
        <w:fldChar w:fldCharType="begin">
          <w:ffData>
            <w:name w:val="Text46"/>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p>
    <w:p w:rsidR="001E5D1B" w:rsidRPr="00683F55" w:rsidRDefault="001E5D1B" w:rsidP="00E375C9">
      <w:pPr>
        <w:autoSpaceDE w:val="0"/>
        <w:autoSpaceDN w:val="0"/>
        <w:adjustRightInd w:val="0"/>
        <w:spacing w:before="120"/>
        <w:rPr>
          <w:rFonts w:ascii="Times New Roman" w:eastAsia="Calibri" w:hAnsi="Times New Roman" w:cs="Times New Roman"/>
          <w:b/>
          <w:bCs/>
          <w:sz w:val="24"/>
          <w:szCs w:val="24"/>
        </w:rPr>
      </w:pPr>
    </w:p>
    <w:p w:rsidR="00E375C9" w:rsidRPr="00683F55" w:rsidRDefault="00E375C9" w:rsidP="00E375C9">
      <w:pPr>
        <w:autoSpaceDE w:val="0"/>
        <w:autoSpaceDN w:val="0"/>
        <w:adjustRightInd w:val="0"/>
        <w:spacing w:before="120"/>
        <w:rPr>
          <w:rFonts w:ascii="Times New Roman" w:eastAsia="Calibri" w:hAnsi="Times New Roman" w:cs="Times New Roman"/>
          <w:b/>
          <w:bCs/>
          <w:sz w:val="24"/>
          <w:szCs w:val="24"/>
        </w:rPr>
      </w:pPr>
      <w:r w:rsidRPr="00683F55">
        <w:rPr>
          <w:rFonts w:ascii="Times New Roman" w:eastAsia="Calibri" w:hAnsi="Times New Roman" w:cs="Times New Roman"/>
          <w:b/>
          <w:bCs/>
          <w:sz w:val="24"/>
          <w:szCs w:val="24"/>
        </w:rPr>
        <w:t>Ministers of the Liturgy</w:t>
      </w:r>
    </w:p>
    <w:p w:rsidR="007041AC" w:rsidRPr="00683F55" w:rsidRDefault="007041AC" w:rsidP="00E375C9">
      <w:pPr>
        <w:tabs>
          <w:tab w:val="left" w:pos="2340"/>
          <w:tab w:val="left" w:pos="2880"/>
          <w:tab w:val="right" w:pos="9360"/>
        </w:tabs>
        <w:autoSpaceDE w:val="0"/>
        <w:autoSpaceDN w:val="0"/>
        <w:adjustRightInd w:val="0"/>
        <w:spacing w:before="60"/>
        <w:rPr>
          <w:rFonts w:ascii="Times New Roman" w:eastAsia="Calibri" w:hAnsi="Times New Roman" w:cs="Times New Roman"/>
          <w:b/>
          <w:i/>
          <w:sz w:val="24"/>
          <w:szCs w:val="24"/>
        </w:rPr>
      </w:pPr>
      <w:r w:rsidRPr="00683F55">
        <w:rPr>
          <w:rFonts w:ascii="Times New Roman" w:eastAsia="Calibri" w:hAnsi="Times New Roman" w:cs="Times New Roman"/>
          <w:b/>
          <w:i/>
          <w:sz w:val="24"/>
          <w:szCs w:val="24"/>
        </w:rPr>
        <w:t>Archbishop Jerome E. Listecki</w:t>
      </w:r>
    </w:p>
    <w:p w:rsidR="00E375C9" w:rsidRPr="00683F55" w:rsidRDefault="00E375C9" w:rsidP="00E375C9">
      <w:pPr>
        <w:tabs>
          <w:tab w:val="left" w:pos="2340"/>
          <w:tab w:val="left" w:pos="2880"/>
          <w:tab w:val="right" w:pos="9360"/>
        </w:tabs>
        <w:autoSpaceDE w:val="0"/>
        <w:autoSpaceDN w:val="0"/>
        <w:adjustRightInd w:val="0"/>
        <w:spacing w:before="60"/>
        <w:rPr>
          <w:rFonts w:ascii="Times New Roman" w:eastAsia="Calibri" w:hAnsi="Times New Roman" w:cs="Times New Roman"/>
          <w:sz w:val="24"/>
          <w:szCs w:val="24"/>
          <w:u w:val="single"/>
        </w:rPr>
      </w:pPr>
      <w:r w:rsidRPr="00683F55">
        <w:rPr>
          <w:rFonts w:ascii="Times New Roman" w:eastAsia="Calibri" w:hAnsi="Times New Roman" w:cs="Times New Roman"/>
          <w:sz w:val="24"/>
          <w:szCs w:val="24"/>
        </w:rPr>
        <w:t>Concelebrating Priests:</w:t>
      </w:r>
      <w:r w:rsidRPr="00683F55">
        <w:rPr>
          <w:rFonts w:ascii="Times New Roman" w:eastAsia="Calibri" w:hAnsi="Times New Roman" w:cs="Times New Roman"/>
          <w:sz w:val="24"/>
          <w:szCs w:val="24"/>
        </w:rPr>
        <w:tab/>
      </w:r>
      <w:r w:rsidRPr="00683F55">
        <w:rPr>
          <w:rFonts w:ascii="Times New Roman" w:eastAsia="Calibri" w:hAnsi="Times New Roman" w:cs="Times New Roman"/>
          <w:b/>
          <w:sz w:val="24"/>
          <w:szCs w:val="24"/>
        </w:rPr>
        <w:tab/>
      </w:r>
      <w:r w:rsidRPr="00683F55">
        <w:rPr>
          <w:rFonts w:ascii="Times New Roman" w:eastAsia="Calibri" w:hAnsi="Times New Roman" w:cs="Times New Roman"/>
          <w:sz w:val="24"/>
          <w:szCs w:val="24"/>
          <w:u w:val="single"/>
        </w:rPr>
        <w:fldChar w:fldCharType="begin">
          <w:ffData>
            <w:name w:val="Text46"/>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p>
    <w:p w:rsidR="00E375C9" w:rsidRPr="00683F55" w:rsidRDefault="00E375C9" w:rsidP="00E375C9">
      <w:pPr>
        <w:tabs>
          <w:tab w:val="left" w:pos="900"/>
          <w:tab w:val="left" w:pos="2880"/>
          <w:tab w:val="right" w:pos="9360"/>
        </w:tabs>
        <w:autoSpaceDE w:val="0"/>
        <w:autoSpaceDN w:val="0"/>
        <w:adjustRightInd w:val="0"/>
        <w:spacing w:before="60"/>
        <w:rPr>
          <w:rFonts w:ascii="Times New Roman" w:eastAsia="Calibri" w:hAnsi="Times New Roman" w:cs="Times New Roman"/>
          <w:sz w:val="24"/>
          <w:szCs w:val="24"/>
        </w:rPr>
      </w:pPr>
      <w:r w:rsidRPr="00683F55">
        <w:rPr>
          <w:rFonts w:ascii="Times New Roman" w:eastAsia="Calibri" w:hAnsi="Times New Roman" w:cs="Times New Roman"/>
          <w:sz w:val="24"/>
          <w:szCs w:val="24"/>
        </w:rPr>
        <w:t xml:space="preserve">Deacon: </w:t>
      </w:r>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u w:val="single"/>
        </w:rPr>
        <w:fldChar w:fldCharType="begin">
          <w:ffData>
            <w:name w:val="Text46"/>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p>
    <w:p w:rsidR="00E375C9" w:rsidRPr="00683F55" w:rsidRDefault="00E375C9" w:rsidP="00E375C9">
      <w:pPr>
        <w:tabs>
          <w:tab w:val="left" w:pos="900"/>
          <w:tab w:val="left" w:pos="2880"/>
          <w:tab w:val="left" w:pos="3060"/>
          <w:tab w:val="right" w:pos="9360"/>
        </w:tabs>
        <w:autoSpaceDE w:val="0"/>
        <w:autoSpaceDN w:val="0"/>
        <w:adjustRightInd w:val="0"/>
        <w:spacing w:before="60"/>
        <w:rPr>
          <w:rFonts w:ascii="Times New Roman" w:eastAsia="Calibri" w:hAnsi="Times New Roman" w:cs="Times New Roman"/>
          <w:sz w:val="24"/>
          <w:szCs w:val="24"/>
          <w:u w:val="single"/>
        </w:rPr>
      </w:pPr>
      <w:r w:rsidRPr="00683F55">
        <w:rPr>
          <w:rFonts w:ascii="Times New Roman" w:eastAsia="Calibri" w:hAnsi="Times New Roman" w:cs="Times New Roman"/>
          <w:sz w:val="24"/>
          <w:szCs w:val="24"/>
        </w:rPr>
        <w:t>Color of vestments:</w:t>
      </w:r>
      <w:r w:rsidRPr="00683F55">
        <w:rPr>
          <w:rFonts w:ascii="Times New Roman" w:eastAsia="Calibri" w:hAnsi="Times New Roman" w:cs="Times New Roman"/>
          <w:sz w:val="24"/>
          <w:szCs w:val="24"/>
        </w:rPr>
        <w:tab/>
      </w:r>
      <w:bookmarkStart w:id="6" w:name="Text29"/>
      <w:r w:rsidRPr="00683F55">
        <w:rPr>
          <w:rFonts w:ascii="Times New Roman" w:eastAsia="Calibri" w:hAnsi="Times New Roman" w:cs="Times New Roman"/>
          <w:sz w:val="24"/>
          <w:szCs w:val="24"/>
          <w:u w:val="single"/>
        </w:rPr>
        <w:fldChar w:fldCharType="begin">
          <w:ffData>
            <w:name w:val="Text29"/>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6"/>
    </w:p>
    <w:p w:rsidR="004E5C79" w:rsidRPr="00683F55" w:rsidRDefault="004E5C79" w:rsidP="00E375C9">
      <w:pPr>
        <w:tabs>
          <w:tab w:val="left" w:pos="2880"/>
          <w:tab w:val="left" w:pos="4950"/>
          <w:tab w:val="left" w:pos="5400"/>
          <w:tab w:val="right" w:pos="6120"/>
          <w:tab w:val="left" w:pos="6300"/>
          <w:tab w:val="left" w:pos="6660"/>
          <w:tab w:val="right" w:pos="7380"/>
          <w:tab w:val="left" w:pos="7650"/>
          <w:tab w:val="left" w:pos="8100"/>
        </w:tabs>
        <w:autoSpaceDE w:val="0"/>
        <w:autoSpaceDN w:val="0"/>
        <w:adjustRightInd w:val="0"/>
        <w:spacing w:before="60"/>
        <w:rPr>
          <w:rFonts w:ascii="Times New Roman" w:eastAsia="Calibri" w:hAnsi="Times New Roman" w:cs="Times New Roman"/>
          <w:b/>
          <w:i/>
          <w:sz w:val="24"/>
          <w:szCs w:val="24"/>
        </w:rPr>
      </w:pPr>
    </w:p>
    <w:p w:rsidR="00E375C9" w:rsidRPr="00683F55" w:rsidRDefault="007041AC" w:rsidP="00E375C9">
      <w:pPr>
        <w:tabs>
          <w:tab w:val="left" w:pos="2880"/>
          <w:tab w:val="left" w:pos="4950"/>
          <w:tab w:val="left" w:pos="5400"/>
          <w:tab w:val="right" w:pos="6120"/>
          <w:tab w:val="left" w:pos="6300"/>
          <w:tab w:val="left" w:pos="6660"/>
          <w:tab w:val="right" w:pos="7380"/>
          <w:tab w:val="left" w:pos="7650"/>
          <w:tab w:val="left" w:pos="8100"/>
        </w:tabs>
        <w:autoSpaceDE w:val="0"/>
        <w:autoSpaceDN w:val="0"/>
        <w:adjustRightInd w:val="0"/>
        <w:spacing w:before="60"/>
        <w:rPr>
          <w:rFonts w:ascii="Times New Roman" w:eastAsia="Calibri" w:hAnsi="Times New Roman" w:cs="Times New Roman"/>
          <w:b/>
          <w:i/>
          <w:sz w:val="24"/>
          <w:szCs w:val="24"/>
        </w:rPr>
      </w:pPr>
      <w:r w:rsidRPr="00683F55">
        <w:rPr>
          <w:rFonts w:ascii="Times New Roman" w:eastAsia="Calibri" w:hAnsi="Times New Roman" w:cs="Times New Roman"/>
          <w:b/>
          <w:i/>
          <w:sz w:val="24"/>
          <w:szCs w:val="24"/>
        </w:rPr>
        <w:t>Archbishop</w:t>
      </w:r>
      <w:r w:rsidR="00E375C9" w:rsidRPr="00683F55">
        <w:rPr>
          <w:rFonts w:ascii="Times New Roman" w:eastAsia="Calibri" w:hAnsi="Times New Roman" w:cs="Times New Roman"/>
          <w:b/>
          <w:i/>
          <w:sz w:val="24"/>
          <w:szCs w:val="24"/>
        </w:rPr>
        <w:t xml:space="preserve"> will bring his own vestments.</w:t>
      </w:r>
    </w:p>
    <w:p w:rsidR="00E375C9" w:rsidRPr="00683F55" w:rsidRDefault="00E375C9" w:rsidP="00E375C9">
      <w:pPr>
        <w:tabs>
          <w:tab w:val="left" w:pos="2160"/>
          <w:tab w:val="left" w:pos="4230"/>
        </w:tabs>
        <w:autoSpaceDE w:val="0"/>
        <w:autoSpaceDN w:val="0"/>
        <w:adjustRightInd w:val="0"/>
        <w:spacing w:before="60"/>
        <w:rPr>
          <w:rFonts w:ascii="Times New Roman" w:eastAsia="Calibri" w:hAnsi="Times New Roman" w:cs="Times New Roman"/>
          <w:b/>
          <w:bCs/>
          <w:smallCaps/>
          <w:sz w:val="24"/>
          <w:szCs w:val="24"/>
        </w:rPr>
      </w:pPr>
      <w:r w:rsidRPr="00683F55">
        <w:rPr>
          <w:rFonts w:ascii="Times New Roman" w:eastAsia="Calibri" w:hAnsi="Times New Roman" w:cs="Times New Roman"/>
          <w:i/>
          <w:iCs/>
          <w:sz w:val="24"/>
          <w:szCs w:val="24"/>
        </w:rPr>
        <w:t>Any other special details or circumstances:</w:t>
      </w:r>
      <w:r w:rsidRPr="00683F55">
        <w:rPr>
          <w:rFonts w:ascii="Times New Roman" w:eastAsia="Calibri" w:hAnsi="Times New Roman" w:cs="Times New Roman"/>
          <w:iCs/>
          <w:sz w:val="24"/>
          <w:szCs w:val="24"/>
        </w:rPr>
        <w:tab/>
      </w:r>
      <w:bookmarkStart w:id="7" w:name="Text28"/>
      <w:r w:rsidRPr="00683F55">
        <w:rPr>
          <w:rFonts w:ascii="Times New Roman" w:eastAsia="Calibri" w:hAnsi="Times New Roman" w:cs="Times New Roman"/>
          <w:sz w:val="24"/>
          <w:szCs w:val="24"/>
          <w:u w:val="single"/>
        </w:rPr>
        <w:fldChar w:fldCharType="begin">
          <w:ffData>
            <w:name w:val="Text28"/>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7"/>
    </w:p>
    <w:p w:rsidR="00E375C9" w:rsidRPr="00683F55" w:rsidRDefault="00E375C9" w:rsidP="00E375C9">
      <w:pPr>
        <w:rPr>
          <w:rFonts w:ascii="Times New Roman" w:eastAsia="Calibri" w:hAnsi="Times New Roman" w:cs="Times New Roman"/>
          <w:b/>
          <w:bCs/>
          <w:smallCaps/>
          <w:sz w:val="24"/>
          <w:szCs w:val="24"/>
        </w:rPr>
      </w:pPr>
      <w:r w:rsidRPr="00683F55">
        <w:rPr>
          <w:rFonts w:ascii="Times New Roman" w:eastAsia="Calibri" w:hAnsi="Times New Roman" w:cs="Times New Roman"/>
          <w:b/>
          <w:bCs/>
          <w:smallCaps/>
          <w:sz w:val="24"/>
          <w:szCs w:val="24"/>
        </w:rPr>
        <w:br w:type="page"/>
      </w:r>
    </w:p>
    <w:p w:rsidR="00E375C9" w:rsidRPr="00683F55" w:rsidRDefault="00E375C9" w:rsidP="00E375C9">
      <w:pPr>
        <w:autoSpaceDE w:val="0"/>
        <w:autoSpaceDN w:val="0"/>
        <w:adjustRightInd w:val="0"/>
        <w:spacing w:before="180"/>
        <w:rPr>
          <w:rFonts w:ascii="Times New Roman" w:eastAsia="Calibri" w:hAnsi="Times New Roman" w:cs="Times New Roman"/>
          <w:iCs/>
          <w:sz w:val="28"/>
          <w:szCs w:val="24"/>
        </w:rPr>
      </w:pPr>
      <w:r w:rsidRPr="00683F55">
        <w:rPr>
          <w:rFonts w:ascii="Times New Roman" w:eastAsia="Calibri" w:hAnsi="Times New Roman" w:cs="Times New Roman"/>
          <w:b/>
          <w:bCs/>
          <w:smallCaps/>
          <w:sz w:val="28"/>
          <w:szCs w:val="24"/>
        </w:rPr>
        <w:t>Introductory Rites</w:t>
      </w:r>
    </w:p>
    <w:p w:rsidR="00E375C9" w:rsidRPr="00683F55" w:rsidRDefault="00E375C9" w:rsidP="00E375C9">
      <w:pPr>
        <w:tabs>
          <w:tab w:val="left" w:pos="1620"/>
          <w:tab w:val="left" w:pos="2160"/>
        </w:tabs>
        <w:autoSpaceDE w:val="0"/>
        <w:autoSpaceDN w:val="0"/>
        <w:adjustRightInd w:val="0"/>
        <w:spacing w:before="60"/>
        <w:rPr>
          <w:rFonts w:ascii="Times New Roman" w:eastAsia="Calibri" w:hAnsi="Times New Roman" w:cs="Times New Roman"/>
          <w:sz w:val="24"/>
          <w:szCs w:val="24"/>
          <w:u w:val="single"/>
        </w:rPr>
      </w:pPr>
      <w:r w:rsidRPr="00683F55">
        <w:rPr>
          <w:rFonts w:ascii="Times New Roman" w:eastAsia="Calibri" w:hAnsi="Times New Roman" w:cs="Times New Roman"/>
          <w:b/>
          <w:sz w:val="24"/>
          <w:szCs w:val="24"/>
        </w:rPr>
        <w:t>Opening Hymn:</w:t>
      </w:r>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u w:val="single"/>
        </w:rPr>
        <w:fldChar w:fldCharType="begin">
          <w:ffData>
            <w:name w:val="Text46"/>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p>
    <w:p w:rsidR="00AD0C2A" w:rsidRPr="00683F55" w:rsidRDefault="00E375C9" w:rsidP="00D05AEF">
      <w:pPr>
        <w:autoSpaceDE w:val="0"/>
        <w:autoSpaceDN w:val="0"/>
        <w:adjustRightInd w:val="0"/>
        <w:spacing w:before="60"/>
        <w:rPr>
          <w:rFonts w:ascii="Times New Roman" w:eastAsia="Calibri" w:hAnsi="Times New Roman" w:cs="Times New Roman"/>
          <w:sz w:val="24"/>
          <w:szCs w:val="24"/>
        </w:rPr>
      </w:pPr>
      <w:proofErr w:type="spellStart"/>
      <w:r w:rsidRPr="00683F55">
        <w:rPr>
          <w:rFonts w:ascii="Times New Roman" w:eastAsia="Calibri" w:hAnsi="Times New Roman" w:cs="Times New Roman"/>
          <w:i/>
          <w:sz w:val="24"/>
          <w:szCs w:val="24"/>
        </w:rPr>
        <w:t>Incensation</w:t>
      </w:r>
      <w:proofErr w:type="spellEnd"/>
      <w:r w:rsidRPr="00683F55">
        <w:rPr>
          <w:rFonts w:ascii="Times New Roman" w:eastAsia="Calibri" w:hAnsi="Times New Roman" w:cs="Times New Roman"/>
          <w:i/>
          <w:sz w:val="24"/>
          <w:szCs w:val="24"/>
        </w:rPr>
        <w:t xml:space="preserve"> of the Altar:</w:t>
      </w:r>
      <w:r w:rsidRPr="00683F55">
        <w:rPr>
          <w:rFonts w:ascii="Times New Roman" w:eastAsia="Calibri" w:hAnsi="Times New Roman" w:cs="Times New Roman"/>
          <w:i/>
          <w:sz w:val="24"/>
          <w:szCs w:val="24"/>
        </w:rPr>
        <w:tab/>
        <w:t>Yes</w:t>
      </w:r>
      <w:r w:rsidR="004E5C79" w:rsidRPr="00683F55">
        <w:rPr>
          <w:rFonts w:ascii="Times New Roman" w:eastAsia="Calibri" w:hAnsi="Times New Roman" w:cs="Times New Roman"/>
          <w:i/>
          <w:sz w:val="24"/>
          <w:szCs w:val="24"/>
        </w:rPr>
        <w:t xml:space="preserve"> </w:t>
      </w:r>
      <w:sdt>
        <w:sdtPr>
          <w:rPr>
            <w:rFonts w:ascii="Times New Roman" w:eastAsia="Calibri" w:hAnsi="Times New Roman" w:cs="Times New Roman"/>
            <w:sz w:val="24"/>
            <w:szCs w:val="24"/>
          </w:rPr>
          <w:id w:val="276306551"/>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Pr="00683F55">
        <w:rPr>
          <w:rFonts w:ascii="Times New Roman" w:eastAsia="Calibri" w:hAnsi="Times New Roman" w:cs="Times New Roman"/>
          <w:i/>
          <w:sz w:val="24"/>
          <w:szCs w:val="24"/>
        </w:rPr>
        <w:tab/>
      </w:r>
      <w:r w:rsidR="00994065" w:rsidRPr="00683F55">
        <w:rPr>
          <w:rFonts w:ascii="Times New Roman" w:eastAsia="Calibri" w:hAnsi="Times New Roman" w:cs="Times New Roman"/>
          <w:i/>
          <w:sz w:val="24"/>
          <w:szCs w:val="24"/>
        </w:rPr>
        <w:tab/>
        <w:t>No</w:t>
      </w:r>
      <w:r w:rsidR="0094754E" w:rsidRPr="00683F55">
        <w:rPr>
          <w:rFonts w:ascii="Times New Roman" w:eastAsia="Calibri" w:hAnsi="Times New Roman" w:cs="Times New Roman"/>
          <w:i/>
          <w:sz w:val="24"/>
          <w:szCs w:val="24"/>
        </w:rPr>
        <w:t xml:space="preserve"> </w:t>
      </w:r>
      <w:sdt>
        <w:sdtPr>
          <w:rPr>
            <w:rFonts w:ascii="Times New Roman" w:eastAsia="Calibri" w:hAnsi="Times New Roman" w:cs="Times New Roman"/>
            <w:sz w:val="24"/>
            <w:szCs w:val="24"/>
          </w:rPr>
          <w:id w:val="-1228530513"/>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p>
    <w:p w:rsidR="00B304E9" w:rsidRPr="00683F55" w:rsidRDefault="00B304E9" w:rsidP="00E375C9">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p>
    <w:p w:rsidR="00E375C9" w:rsidRPr="00683F55" w:rsidRDefault="00E375C9" w:rsidP="00E375C9">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r w:rsidRPr="00683F55">
        <w:rPr>
          <w:rFonts w:ascii="Times New Roman" w:eastAsia="Calibri" w:hAnsi="Times New Roman" w:cs="Times New Roman"/>
          <w:b/>
          <w:sz w:val="24"/>
          <w:szCs w:val="24"/>
        </w:rPr>
        <w:t>Penitential Act:</w:t>
      </w:r>
    </w:p>
    <w:p w:rsidR="00E375C9" w:rsidRPr="00683F55" w:rsidRDefault="00C564A8" w:rsidP="00E375C9">
      <w:pPr>
        <w:tabs>
          <w:tab w:val="left" w:pos="1890"/>
          <w:tab w:val="left" w:pos="2250"/>
          <w:tab w:val="left" w:pos="2970"/>
          <w:tab w:val="left" w:pos="3330"/>
          <w:tab w:val="left" w:pos="3960"/>
          <w:tab w:val="left" w:pos="4320"/>
          <w:tab w:val="left" w:pos="4770"/>
        </w:tabs>
        <w:autoSpaceDE w:val="0"/>
        <w:autoSpaceDN w:val="0"/>
        <w:adjustRightInd w:val="0"/>
        <w:spacing w:before="60"/>
        <w:ind w:left="1440"/>
        <w:rPr>
          <w:rFonts w:ascii="Times New Roman" w:eastAsia="Calibri" w:hAnsi="Times New Roman" w:cs="Times New Roman"/>
          <w:b/>
          <w:i/>
          <w:sz w:val="24"/>
          <w:szCs w:val="24"/>
        </w:rPr>
      </w:pPr>
      <w:sdt>
        <w:sdtPr>
          <w:rPr>
            <w:rFonts w:ascii="Times New Roman" w:eastAsia="Calibri" w:hAnsi="Times New Roman" w:cs="Times New Roman"/>
            <w:sz w:val="24"/>
            <w:szCs w:val="24"/>
          </w:rPr>
          <w:id w:val="2021743367"/>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00E375C9" w:rsidRPr="00683F55">
        <w:rPr>
          <w:rFonts w:ascii="Times New Roman" w:eastAsia="Calibri" w:hAnsi="Times New Roman" w:cs="Times New Roman"/>
          <w:sz w:val="24"/>
          <w:szCs w:val="24"/>
        </w:rPr>
        <w:t xml:space="preserve">  </w:t>
      </w:r>
      <w:proofErr w:type="gramStart"/>
      <w:r w:rsidR="00E375C9" w:rsidRPr="00683F55">
        <w:rPr>
          <w:rFonts w:ascii="Times New Roman" w:eastAsia="Calibri" w:hAnsi="Times New Roman" w:cs="Times New Roman"/>
          <w:sz w:val="24"/>
          <w:szCs w:val="24"/>
        </w:rPr>
        <w:t>4  (</w:t>
      </w:r>
      <w:proofErr w:type="gramEnd"/>
      <w:r w:rsidR="00E375C9" w:rsidRPr="00683F55">
        <w:rPr>
          <w:rFonts w:ascii="Times New Roman" w:eastAsia="Calibri" w:hAnsi="Times New Roman" w:cs="Times New Roman"/>
          <w:i/>
          <w:sz w:val="24"/>
          <w:szCs w:val="24"/>
        </w:rPr>
        <w:t>I confess to almighty God…</w:t>
      </w:r>
      <w:r w:rsidR="00E375C9" w:rsidRPr="00683F55">
        <w:rPr>
          <w:rFonts w:ascii="Times New Roman" w:eastAsia="Calibri" w:hAnsi="Times New Roman" w:cs="Times New Roman"/>
          <w:sz w:val="24"/>
          <w:szCs w:val="24"/>
        </w:rPr>
        <w:t xml:space="preserve">) followed by </w:t>
      </w:r>
      <w:r w:rsidR="00E375C9" w:rsidRPr="00683F55">
        <w:rPr>
          <w:rFonts w:ascii="Times New Roman" w:eastAsia="Calibri" w:hAnsi="Times New Roman" w:cs="Times New Roman"/>
          <w:b/>
          <w:i/>
          <w:sz w:val="24"/>
          <w:szCs w:val="24"/>
        </w:rPr>
        <w:t>Lord, have mercy/Kyrie</w:t>
      </w:r>
    </w:p>
    <w:p w:rsidR="00E375C9" w:rsidRPr="00683F55" w:rsidRDefault="00C564A8" w:rsidP="00E375C9">
      <w:pPr>
        <w:tabs>
          <w:tab w:val="left" w:pos="1890"/>
          <w:tab w:val="left" w:pos="2250"/>
          <w:tab w:val="left" w:pos="2970"/>
          <w:tab w:val="left" w:pos="3330"/>
          <w:tab w:val="left" w:pos="3960"/>
          <w:tab w:val="left" w:pos="4320"/>
          <w:tab w:val="left" w:pos="4770"/>
        </w:tabs>
        <w:autoSpaceDE w:val="0"/>
        <w:autoSpaceDN w:val="0"/>
        <w:adjustRightInd w:val="0"/>
        <w:spacing w:before="60"/>
        <w:ind w:left="1440"/>
        <w:rPr>
          <w:rFonts w:ascii="Times New Roman" w:eastAsia="Calibri" w:hAnsi="Times New Roman" w:cs="Times New Roman"/>
          <w:i/>
          <w:sz w:val="24"/>
          <w:szCs w:val="24"/>
        </w:rPr>
      </w:pPr>
      <w:sdt>
        <w:sdtPr>
          <w:rPr>
            <w:rFonts w:ascii="Times New Roman" w:eastAsia="Calibri" w:hAnsi="Times New Roman" w:cs="Times New Roman"/>
            <w:sz w:val="24"/>
            <w:szCs w:val="24"/>
          </w:rPr>
          <w:id w:val="632139387"/>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00E375C9" w:rsidRPr="00683F55">
        <w:rPr>
          <w:rFonts w:ascii="Times New Roman" w:eastAsia="Calibri" w:hAnsi="Times New Roman" w:cs="Times New Roman"/>
          <w:sz w:val="24"/>
          <w:szCs w:val="24"/>
        </w:rPr>
        <w:t xml:space="preserve">  </w:t>
      </w:r>
      <w:proofErr w:type="gramStart"/>
      <w:r w:rsidR="00E375C9" w:rsidRPr="00683F55">
        <w:rPr>
          <w:rFonts w:ascii="Times New Roman" w:eastAsia="Calibri" w:hAnsi="Times New Roman" w:cs="Times New Roman"/>
          <w:sz w:val="24"/>
          <w:szCs w:val="24"/>
        </w:rPr>
        <w:t>5  (</w:t>
      </w:r>
      <w:proofErr w:type="gramEnd"/>
      <w:r w:rsidR="00E375C9" w:rsidRPr="00683F55">
        <w:rPr>
          <w:rFonts w:ascii="Times New Roman" w:eastAsia="Calibri" w:hAnsi="Times New Roman" w:cs="Times New Roman"/>
          <w:i/>
          <w:sz w:val="24"/>
          <w:szCs w:val="24"/>
        </w:rPr>
        <w:t>Have mercy on us, O Lord.</w:t>
      </w:r>
    </w:p>
    <w:p w:rsidR="00E375C9" w:rsidRPr="00683F55" w:rsidRDefault="00E375C9" w:rsidP="00E375C9">
      <w:pPr>
        <w:tabs>
          <w:tab w:val="left" w:pos="2070"/>
        </w:tabs>
        <w:autoSpaceDE w:val="0"/>
        <w:autoSpaceDN w:val="0"/>
        <w:adjustRightInd w:val="0"/>
        <w:spacing w:before="60"/>
        <w:ind w:left="1440"/>
        <w:rPr>
          <w:rFonts w:ascii="Times New Roman" w:eastAsia="Calibri" w:hAnsi="Times New Roman" w:cs="Times New Roman"/>
          <w:b/>
          <w:i/>
          <w:sz w:val="24"/>
          <w:szCs w:val="24"/>
        </w:rPr>
      </w:pPr>
      <w:r w:rsidRPr="00683F55">
        <w:rPr>
          <w:rFonts w:ascii="Times New Roman" w:eastAsia="Calibri" w:hAnsi="Times New Roman" w:cs="Times New Roman"/>
          <w:i/>
          <w:sz w:val="24"/>
          <w:szCs w:val="24"/>
        </w:rPr>
        <w:tab/>
      </w:r>
      <w:r w:rsidRPr="00683F55">
        <w:rPr>
          <w:rFonts w:ascii="Times New Roman" w:eastAsia="Calibri" w:hAnsi="Times New Roman" w:cs="Times New Roman"/>
          <w:b/>
          <w:i/>
          <w:sz w:val="24"/>
          <w:szCs w:val="24"/>
        </w:rPr>
        <w:t>For we have sinned against you.</w:t>
      </w:r>
    </w:p>
    <w:p w:rsidR="00E375C9" w:rsidRPr="00683F55" w:rsidRDefault="00E375C9" w:rsidP="00E375C9">
      <w:pPr>
        <w:tabs>
          <w:tab w:val="left" w:pos="2070"/>
        </w:tabs>
        <w:autoSpaceDE w:val="0"/>
        <w:autoSpaceDN w:val="0"/>
        <w:adjustRightInd w:val="0"/>
        <w:spacing w:before="60"/>
        <w:ind w:left="1440"/>
        <w:rPr>
          <w:rFonts w:ascii="Times New Roman" w:eastAsia="Calibri" w:hAnsi="Times New Roman" w:cs="Times New Roman"/>
          <w:i/>
          <w:sz w:val="24"/>
          <w:szCs w:val="24"/>
        </w:rPr>
      </w:pPr>
      <w:r w:rsidRPr="00683F55">
        <w:rPr>
          <w:rFonts w:ascii="Times New Roman" w:eastAsia="Calibri" w:hAnsi="Times New Roman" w:cs="Times New Roman"/>
          <w:b/>
          <w:i/>
          <w:sz w:val="24"/>
          <w:szCs w:val="24"/>
        </w:rPr>
        <w:tab/>
      </w:r>
      <w:r w:rsidRPr="00683F55">
        <w:rPr>
          <w:rFonts w:ascii="Times New Roman" w:eastAsia="Calibri" w:hAnsi="Times New Roman" w:cs="Times New Roman"/>
          <w:i/>
          <w:sz w:val="24"/>
          <w:szCs w:val="24"/>
        </w:rPr>
        <w:t>Show us, O Lord, your mercy</w:t>
      </w:r>
    </w:p>
    <w:p w:rsidR="00E375C9" w:rsidRPr="00683F55" w:rsidRDefault="00E375C9" w:rsidP="00E375C9">
      <w:pPr>
        <w:tabs>
          <w:tab w:val="left" w:pos="2070"/>
        </w:tabs>
        <w:autoSpaceDE w:val="0"/>
        <w:autoSpaceDN w:val="0"/>
        <w:adjustRightInd w:val="0"/>
        <w:spacing w:before="60"/>
        <w:ind w:left="1440"/>
        <w:rPr>
          <w:rFonts w:ascii="Times New Roman" w:eastAsia="Calibri" w:hAnsi="Times New Roman" w:cs="Times New Roman"/>
          <w:b/>
          <w:sz w:val="24"/>
          <w:szCs w:val="24"/>
        </w:rPr>
      </w:pPr>
      <w:r w:rsidRPr="00683F55">
        <w:rPr>
          <w:rFonts w:ascii="Times New Roman" w:eastAsia="Calibri" w:hAnsi="Times New Roman" w:cs="Times New Roman"/>
          <w:i/>
          <w:sz w:val="24"/>
          <w:szCs w:val="24"/>
        </w:rPr>
        <w:tab/>
      </w:r>
      <w:r w:rsidRPr="00683F55">
        <w:rPr>
          <w:rFonts w:ascii="Times New Roman" w:eastAsia="Calibri" w:hAnsi="Times New Roman" w:cs="Times New Roman"/>
          <w:b/>
          <w:i/>
          <w:sz w:val="24"/>
          <w:szCs w:val="24"/>
        </w:rPr>
        <w:t>And grant us your salvation.</w:t>
      </w:r>
      <w:r w:rsidRPr="00683F55">
        <w:rPr>
          <w:rFonts w:ascii="Times New Roman" w:eastAsia="Calibri" w:hAnsi="Times New Roman" w:cs="Times New Roman"/>
          <w:b/>
          <w:sz w:val="24"/>
          <w:szCs w:val="24"/>
        </w:rPr>
        <w:t>)</w:t>
      </w:r>
    </w:p>
    <w:p w:rsidR="004E5C79" w:rsidRPr="00683F55" w:rsidRDefault="00C564A8" w:rsidP="00E54A5E">
      <w:pPr>
        <w:tabs>
          <w:tab w:val="left" w:pos="540"/>
        </w:tabs>
        <w:autoSpaceDE w:val="0"/>
        <w:autoSpaceDN w:val="0"/>
        <w:adjustRightInd w:val="0"/>
        <w:spacing w:before="60"/>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148718533"/>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00E375C9" w:rsidRPr="00683F55">
        <w:rPr>
          <w:rFonts w:ascii="Times New Roman" w:eastAsia="Calibri" w:hAnsi="Times New Roman" w:cs="Times New Roman"/>
          <w:sz w:val="24"/>
          <w:szCs w:val="24"/>
        </w:rPr>
        <w:t xml:space="preserve">  </w:t>
      </w:r>
      <w:proofErr w:type="gramStart"/>
      <w:r w:rsidR="00E375C9" w:rsidRPr="00683F55">
        <w:rPr>
          <w:rFonts w:ascii="Times New Roman" w:eastAsia="Calibri" w:hAnsi="Times New Roman" w:cs="Times New Roman"/>
          <w:sz w:val="24"/>
          <w:szCs w:val="24"/>
        </w:rPr>
        <w:t>6  (</w:t>
      </w:r>
      <w:proofErr w:type="gramEnd"/>
      <w:r w:rsidR="00E375C9" w:rsidRPr="00683F55">
        <w:rPr>
          <w:rFonts w:ascii="Times New Roman" w:eastAsia="Calibri" w:hAnsi="Times New Roman" w:cs="Times New Roman"/>
          <w:sz w:val="24"/>
          <w:szCs w:val="24"/>
        </w:rPr>
        <w:t xml:space="preserve">Invocations &amp; </w:t>
      </w:r>
      <w:r w:rsidR="00E375C9" w:rsidRPr="00683F55">
        <w:rPr>
          <w:rFonts w:ascii="Times New Roman" w:eastAsia="Calibri" w:hAnsi="Times New Roman" w:cs="Times New Roman"/>
          <w:i/>
          <w:sz w:val="24"/>
          <w:szCs w:val="24"/>
        </w:rPr>
        <w:t xml:space="preserve">Kyrie, </w:t>
      </w:r>
      <w:proofErr w:type="spellStart"/>
      <w:r w:rsidR="00E375C9" w:rsidRPr="00683F55">
        <w:rPr>
          <w:rFonts w:ascii="Times New Roman" w:eastAsia="Calibri" w:hAnsi="Times New Roman" w:cs="Times New Roman"/>
          <w:i/>
          <w:sz w:val="24"/>
          <w:szCs w:val="24"/>
        </w:rPr>
        <w:t>eleison</w:t>
      </w:r>
      <w:proofErr w:type="spellEnd"/>
      <w:r w:rsidR="00E375C9" w:rsidRPr="00683F55">
        <w:rPr>
          <w:rFonts w:ascii="Times New Roman" w:eastAsia="Calibri" w:hAnsi="Times New Roman" w:cs="Times New Roman"/>
          <w:i/>
          <w:sz w:val="24"/>
          <w:szCs w:val="24"/>
        </w:rPr>
        <w:t>/Lord, have mercy</w:t>
      </w:r>
      <w:r w:rsidR="004E5C79" w:rsidRPr="00683F55">
        <w:rPr>
          <w:rFonts w:ascii="Times New Roman" w:eastAsia="Calibri" w:hAnsi="Times New Roman" w:cs="Times New Roman"/>
          <w:sz w:val="24"/>
          <w:szCs w:val="24"/>
        </w:rPr>
        <w:t>)</w:t>
      </w:r>
    </w:p>
    <w:p w:rsidR="00811698" w:rsidRPr="00B417C9" w:rsidRDefault="00811698" w:rsidP="00811698">
      <w:pPr>
        <w:tabs>
          <w:tab w:val="left" w:pos="540"/>
        </w:tabs>
        <w:autoSpaceDE w:val="0"/>
        <w:autoSpaceDN w:val="0"/>
        <w:adjustRightInd w:val="0"/>
        <w:spacing w:before="60"/>
        <w:ind w:left="1440"/>
        <w:rPr>
          <w:rFonts w:ascii="Times New Roman" w:eastAsia="Calibri" w:hAnsi="Times New Roman" w:cs="Times New Roman"/>
          <w:sz w:val="24"/>
          <w:szCs w:val="24"/>
        </w:rPr>
      </w:pPr>
      <w:r w:rsidRPr="00B417C9">
        <w:rPr>
          <w:rFonts w:ascii="Times New Roman" w:eastAsia="Calibri" w:hAnsi="Times New Roman" w:cs="Times New Roman"/>
          <w:sz w:val="24"/>
          <w:szCs w:val="24"/>
        </w:rPr>
        <w:tab/>
        <w:t xml:space="preserve">***Please submit a copy </w:t>
      </w:r>
      <w:r w:rsidR="001E5D1B">
        <w:rPr>
          <w:rFonts w:ascii="Times New Roman" w:eastAsia="Calibri" w:hAnsi="Times New Roman" w:cs="Times New Roman"/>
          <w:sz w:val="24"/>
          <w:szCs w:val="24"/>
        </w:rPr>
        <w:t>of the invocations for review and approval.</w:t>
      </w:r>
    </w:p>
    <w:p w:rsidR="00B304E9" w:rsidRPr="00683F55" w:rsidRDefault="00B304E9" w:rsidP="00E54A5E">
      <w:pPr>
        <w:tabs>
          <w:tab w:val="left" w:pos="1710"/>
          <w:tab w:val="left" w:pos="2250"/>
        </w:tabs>
        <w:autoSpaceDE w:val="0"/>
        <w:autoSpaceDN w:val="0"/>
        <w:adjustRightInd w:val="0"/>
        <w:spacing w:before="120"/>
        <w:ind w:left="2160" w:hanging="2160"/>
        <w:rPr>
          <w:rFonts w:ascii="Times New Roman" w:eastAsia="Calibri" w:hAnsi="Times New Roman" w:cs="Times New Roman"/>
          <w:b/>
          <w:sz w:val="24"/>
          <w:szCs w:val="24"/>
        </w:rPr>
      </w:pPr>
    </w:p>
    <w:p w:rsidR="00E54A5E" w:rsidRPr="00683F55" w:rsidRDefault="00E54A5E" w:rsidP="00E54A5E">
      <w:pPr>
        <w:tabs>
          <w:tab w:val="left" w:pos="1710"/>
          <w:tab w:val="left" w:pos="2250"/>
        </w:tabs>
        <w:autoSpaceDE w:val="0"/>
        <w:autoSpaceDN w:val="0"/>
        <w:adjustRightInd w:val="0"/>
        <w:spacing w:before="120"/>
        <w:ind w:left="2160" w:hanging="2160"/>
        <w:rPr>
          <w:rFonts w:ascii="Times New Roman" w:eastAsia="Calibri" w:hAnsi="Times New Roman" w:cs="Times New Roman"/>
          <w:b/>
          <w:sz w:val="24"/>
          <w:szCs w:val="24"/>
        </w:rPr>
      </w:pPr>
      <w:r w:rsidRPr="00683F55">
        <w:rPr>
          <w:rFonts w:ascii="Times New Roman" w:eastAsia="Calibri" w:hAnsi="Times New Roman" w:cs="Times New Roman"/>
          <w:b/>
          <w:sz w:val="24"/>
          <w:szCs w:val="24"/>
        </w:rPr>
        <w:t>OR</w:t>
      </w:r>
      <w:r w:rsidR="00B304E9" w:rsidRPr="00683F55">
        <w:rPr>
          <w:rFonts w:ascii="Times New Roman" w:eastAsia="Calibri" w:hAnsi="Times New Roman" w:cs="Times New Roman"/>
          <w:b/>
          <w:sz w:val="24"/>
          <w:szCs w:val="24"/>
        </w:rPr>
        <w:t xml:space="preserve"> – Sprinkling Rite:</w:t>
      </w:r>
    </w:p>
    <w:p w:rsidR="00B304E9" w:rsidRPr="00683F55" w:rsidRDefault="00B304E9" w:rsidP="00B304E9">
      <w:pPr>
        <w:tabs>
          <w:tab w:val="left" w:pos="810"/>
          <w:tab w:val="left" w:pos="1170"/>
          <w:tab w:val="left" w:pos="1980"/>
          <w:tab w:val="left" w:pos="2340"/>
        </w:tabs>
        <w:autoSpaceDE w:val="0"/>
        <w:autoSpaceDN w:val="0"/>
        <w:adjustRightInd w:val="0"/>
        <w:spacing w:before="60"/>
        <w:ind w:right="720"/>
        <w:rPr>
          <w:rFonts w:ascii="Times New Roman" w:eastAsia="Calibri" w:hAnsi="Times New Roman" w:cs="Times New Roman"/>
          <w:sz w:val="24"/>
          <w:szCs w:val="24"/>
        </w:rPr>
      </w:pPr>
      <w:r w:rsidRPr="00683F55">
        <w:rPr>
          <w:rFonts w:ascii="Times New Roman" w:eastAsia="Calibri" w:hAnsi="Times New Roman" w:cs="Times New Roman"/>
          <w:sz w:val="24"/>
          <w:szCs w:val="24"/>
        </w:rPr>
        <w:t xml:space="preserve">From time to time on Sundays (or Saturday evening), especially in Easter Time, the Blessing and Sprinkling of Water may take place as a reminder of Baptism. If this is done, the Penitential Act is omitted. </w:t>
      </w:r>
      <w:r w:rsidRPr="00683F55">
        <w:rPr>
          <w:rFonts w:ascii="Times New Roman" w:eastAsia="Calibri" w:hAnsi="Times New Roman" w:cs="Times New Roman"/>
          <w:i/>
          <w:iCs/>
          <w:sz w:val="24"/>
          <w:szCs w:val="24"/>
        </w:rPr>
        <w:t xml:space="preserve">See RMIII Appendix II </w:t>
      </w:r>
      <w:r w:rsidRPr="00683F55">
        <w:rPr>
          <w:rFonts w:ascii="Times New Roman" w:eastAsia="Calibri" w:hAnsi="Times New Roman" w:cs="Times New Roman"/>
          <w:iCs/>
          <w:sz w:val="24"/>
          <w:szCs w:val="24"/>
        </w:rPr>
        <w:t>for the text.</w:t>
      </w:r>
    </w:p>
    <w:p w:rsidR="00B304E9" w:rsidRPr="00683F55" w:rsidRDefault="00B304E9" w:rsidP="00B304E9">
      <w:pPr>
        <w:tabs>
          <w:tab w:val="left" w:pos="810"/>
          <w:tab w:val="left" w:pos="1170"/>
          <w:tab w:val="left" w:pos="1980"/>
          <w:tab w:val="left" w:pos="2340"/>
        </w:tabs>
        <w:autoSpaceDE w:val="0"/>
        <w:autoSpaceDN w:val="0"/>
        <w:adjustRightInd w:val="0"/>
        <w:spacing w:before="60"/>
        <w:ind w:left="720" w:right="720"/>
        <w:rPr>
          <w:rFonts w:ascii="Times New Roman" w:eastAsia="Calibri" w:hAnsi="Times New Roman" w:cs="Times New Roman"/>
          <w:sz w:val="24"/>
          <w:szCs w:val="24"/>
        </w:rPr>
      </w:pPr>
      <w:r w:rsidRPr="00683F55">
        <w:rPr>
          <w:rFonts w:ascii="Times New Roman" w:eastAsia="Calibri" w:hAnsi="Times New Roman" w:cs="Times New Roman"/>
          <w:b/>
          <w:sz w:val="24"/>
          <w:szCs w:val="24"/>
        </w:rPr>
        <w:t>NOTE:</w:t>
      </w:r>
      <w:r w:rsidRPr="00683F55">
        <w:rPr>
          <w:rFonts w:ascii="Times New Roman" w:eastAsia="Calibri" w:hAnsi="Times New Roman" w:cs="Times New Roman"/>
          <w:sz w:val="24"/>
          <w:szCs w:val="24"/>
        </w:rPr>
        <w:t xml:space="preserve">  Singing the Gloria during the Sprinkling Rite may save time; however, the text of the Gloria has little to do with the Sprinkling Rite. Use a separate song with text that reflects a baptismal theme for the Sprinkling Rite.</w:t>
      </w:r>
    </w:p>
    <w:p w:rsidR="00B304E9" w:rsidRPr="00683F55" w:rsidRDefault="00B304E9" w:rsidP="00B304E9">
      <w:pPr>
        <w:tabs>
          <w:tab w:val="left" w:pos="810"/>
          <w:tab w:val="left" w:pos="1170"/>
          <w:tab w:val="left" w:pos="1980"/>
          <w:tab w:val="left" w:pos="2340"/>
        </w:tabs>
        <w:autoSpaceDE w:val="0"/>
        <w:autoSpaceDN w:val="0"/>
        <w:adjustRightInd w:val="0"/>
        <w:spacing w:before="60"/>
        <w:ind w:left="720" w:right="720"/>
        <w:rPr>
          <w:rFonts w:ascii="Times New Roman" w:eastAsia="Calibri" w:hAnsi="Times New Roman" w:cs="Times New Roman"/>
          <w:sz w:val="24"/>
          <w:szCs w:val="24"/>
        </w:rPr>
      </w:pPr>
      <w:r w:rsidRPr="00683F55">
        <w:rPr>
          <w:rFonts w:ascii="Times New Roman" w:eastAsia="Calibri" w:hAnsi="Times New Roman" w:cs="Times New Roman"/>
          <w:b/>
          <w:sz w:val="24"/>
          <w:szCs w:val="24"/>
        </w:rPr>
        <w:t xml:space="preserve">Sprinkling Rite Song: </w:t>
      </w:r>
      <w:r w:rsidRPr="00683F55">
        <w:rPr>
          <w:rFonts w:ascii="Times New Roman" w:eastAsia="Calibri" w:hAnsi="Times New Roman" w:cs="Times New Roman"/>
          <w:sz w:val="24"/>
          <w:szCs w:val="24"/>
        </w:rPr>
        <w:t xml:space="preserve"> </w:t>
      </w:r>
      <w:r w:rsidRPr="00683F55">
        <w:rPr>
          <w:rFonts w:ascii="Times New Roman" w:eastAsia="Calibri" w:hAnsi="Times New Roman" w:cs="Times New Roman"/>
          <w:sz w:val="24"/>
          <w:szCs w:val="24"/>
          <w:u w:val="single"/>
        </w:rPr>
        <w:fldChar w:fldCharType="begin">
          <w:ffData>
            <w:name w:val="Text46"/>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bookmarkStart w:id="8" w:name="_GoBack"/>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bookmarkEnd w:id="8"/>
      <w:r w:rsidRPr="00683F55">
        <w:rPr>
          <w:rFonts w:ascii="Times New Roman" w:eastAsia="Calibri" w:hAnsi="Times New Roman" w:cs="Times New Roman"/>
          <w:sz w:val="24"/>
          <w:szCs w:val="24"/>
          <w:u w:val="single"/>
        </w:rPr>
        <w:fldChar w:fldCharType="end"/>
      </w:r>
    </w:p>
    <w:p w:rsidR="00B304E9" w:rsidRPr="00683F55" w:rsidRDefault="00B304E9" w:rsidP="004E5C79">
      <w:pPr>
        <w:tabs>
          <w:tab w:val="left" w:pos="900"/>
          <w:tab w:val="left" w:pos="1440"/>
          <w:tab w:val="left" w:pos="2070"/>
          <w:tab w:val="left" w:pos="2520"/>
        </w:tabs>
        <w:autoSpaceDE w:val="0"/>
        <w:autoSpaceDN w:val="0"/>
        <w:adjustRightInd w:val="0"/>
        <w:spacing w:before="120"/>
        <w:rPr>
          <w:rFonts w:ascii="Times New Roman" w:eastAsia="Calibri" w:hAnsi="Times New Roman" w:cs="Times New Roman"/>
          <w:b/>
          <w:sz w:val="24"/>
          <w:szCs w:val="24"/>
        </w:rPr>
      </w:pPr>
    </w:p>
    <w:p w:rsidR="004E5C79" w:rsidRPr="00683F55" w:rsidRDefault="00E375C9" w:rsidP="004E5C79">
      <w:pPr>
        <w:tabs>
          <w:tab w:val="left" w:pos="900"/>
          <w:tab w:val="left" w:pos="1440"/>
          <w:tab w:val="left" w:pos="2070"/>
          <w:tab w:val="left" w:pos="252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b/>
          <w:sz w:val="24"/>
          <w:szCs w:val="24"/>
        </w:rPr>
        <w:t>Gloria:</w:t>
      </w:r>
      <w:r w:rsidRPr="00683F55">
        <w:rPr>
          <w:rFonts w:ascii="Times New Roman" w:eastAsia="Calibri" w:hAnsi="Times New Roman" w:cs="Times New Roman"/>
          <w:sz w:val="24"/>
          <w:szCs w:val="24"/>
        </w:rPr>
        <w:tab/>
      </w:r>
      <w:r w:rsidR="0094754E" w:rsidRPr="00683F55">
        <w:rPr>
          <w:rFonts w:ascii="Times New Roman" w:eastAsia="Calibri" w:hAnsi="Times New Roman" w:cs="Times New Roman"/>
          <w:sz w:val="24"/>
          <w:szCs w:val="24"/>
        </w:rPr>
        <w:tab/>
      </w:r>
      <w:r w:rsidR="00994065" w:rsidRPr="00683F55">
        <w:rPr>
          <w:rFonts w:ascii="Times New Roman" w:eastAsia="Calibri" w:hAnsi="Times New Roman" w:cs="Times New Roman"/>
          <w:sz w:val="24"/>
          <w:szCs w:val="24"/>
        </w:rPr>
        <w:t>sung</w:t>
      </w:r>
      <w:r w:rsidR="004E5C79" w:rsidRPr="00683F5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508039009"/>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0094754E" w:rsidRPr="00683F55">
        <w:rPr>
          <w:rFonts w:ascii="Times New Roman" w:eastAsia="Calibri" w:hAnsi="Times New Roman" w:cs="Times New Roman"/>
          <w:sz w:val="24"/>
          <w:szCs w:val="24"/>
        </w:rPr>
        <w:tab/>
      </w:r>
      <w:r w:rsidR="0094754E" w:rsidRPr="00683F55">
        <w:rPr>
          <w:rFonts w:ascii="Times New Roman" w:eastAsia="Calibri" w:hAnsi="Times New Roman" w:cs="Times New Roman"/>
          <w:sz w:val="24"/>
          <w:szCs w:val="24"/>
        </w:rPr>
        <w:tab/>
        <w:t>omitted</w:t>
      </w:r>
      <w:r w:rsidR="004E5C79" w:rsidRPr="00683F55">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1321843252"/>
          <w14:checkbox>
            <w14:checked w14:val="0"/>
            <w14:checkedState w14:val="2612" w14:font="MS Gothic"/>
            <w14:uncheckedState w14:val="2610" w14:font="MS Gothic"/>
          </w14:checkbox>
        </w:sdtPr>
        <w:sdtEndPr/>
        <w:sdtContent>
          <w:r w:rsidR="00B304E9" w:rsidRPr="00683F55">
            <w:rPr>
              <w:rFonts w:ascii="MS Gothic" w:eastAsia="MS Gothic" w:hAnsi="MS Gothic" w:cs="Times New Roman" w:hint="eastAsia"/>
              <w:b/>
              <w:sz w:val="24"/>
              <w:szCs w:val="24"/>
            </w:rPr>
            <w:t>☐</w:t>
          </w:r>
        </w:sdtContent>
      </w:sdt>
    </w:p>
    <w:p w:rsidR="00994065" w:rsidRPr="00683F55" w:rsidRDefault="0094754E" w:rsidP="004E5C79">
      <w:pPr>
        <w:tabs>
          <w:tab w:val="left" w:pos="900"/>
          <w:tab w:val="left" w:pos="1440"/>
          <w:tab w:val="left" w:pos="2070"/>
          <w:tab w:val="left" w:pos="2520"/>
        </w:tabs>
        <w:autoSpaceDE w:val="0"/>
        <w:autoSpaceDN w:val="0"/>
        <w:adjustRightInd w:val="0"/>
        <w:spacing w:before="120"/>
        <w:rPr>
          <w:rFonts w:ascii="Times New Roman" w:eastAsia="Calibri" w:hAnsi="Times New Roman" w:cs="Times New Roman"/>
          <w:bCs/>
          <w:i/>
          <w:sz w:val="24"/>
          <w:szCs w:val="24"/>
        </w:rPr>
      </w:pPr>
      <w:r w:rsidRPr="00683F55">
        <w:rPr>
          <w:rFonts w:ascii="Times New Roman" w:eastAsia="Calibri" w:hAnsi="Times New Roman" w:cs="Times New Roman"/>
          <w:i/>
          <w:sz w:val="24"/>
          <w:szCs w:val="24"/>
        </w:rPr>
        <w:t>When t</w:t>
      </w:r>
      <w:r w:rsidR="00E375C9" w:rsidRPr="00683F55">
        <w:rPr>
          <w:rFonts w:ascii="Times New Roman" w:eastAsia="Calibri" w:hAnsi="Times New Roman" w:cs="Times New Roman"/>
          <w:i/>
          <w:sz w:val="24"/>
          <w:szCs w:val="24"/>
        </w:rPr>
        <w:t xml:space="preserve">he Gloria is appointed </w:t>
      </w:r>
      <w:r w:rsidRPr="00683F55">
        <w:rPr>
          <w:rFonts w:ascii="Times New Roman" w:eastAsia="Calibri" w:hAnsi="Times New Roman" w:cs="Times New Roman"/>
          <w:i/>
          <w:sz w:val="24"/>
          <w:szCs w:val="24"/>
        </w:rPr>
        <w:t>by the rubrics, i</w:t>
      </w:r>
      <w:r w:rsidR="00E375C9" w:rsidRPr="00683F55">
        <w:rPr>
          <w:rFonts w:ascii="Times New Roman" w:eastAsia="Calibri" w:hAnsi="Times New Roman" w:cs="Times New Roman"/>
          <w:i/>
          <w:sz w:val="24"/>
          <w:szCs w:val="24"/>
        </w:rPr>
        <w:t>t should be sung. The Archbishop wil</w:t>
      </w:r>
      <w:r w:rsidR="004E5C79" w:rsidRPr="00683F55">
        <w:rPr>
          <w:rFonts w:ascii="Times New Roman" w:eastAsia="Calibri" w:hAnsi="Times New Roman" w:cs="Times New Roman"/>
          <w:i/>
          <w:sz w:val="24"/>
          <w:szCs w:val="24"/>
        </w:rPr>
        <w:t>l not intone the opening verse.</w:t>
      </w:r>
    </w:p>
    <w:p w:rsidR="00B304E9" w:rsidRPr="00683F55" w:rsidRDefault="00B304E9" w:rsidP="00E375C9">
      <w:pPr>
        <w:tabs>
          <w:tab w:val="left" w:pos="1710"/>
          <w:tab w:val="left" w:pos="2250"/>
        </w:tabs>
        <w:autoSpaceDE w:val="0"/>
        <w:autoSpaceDN w:val="0"/>
        <w:adjustRightInd w:val="0"/>
        <w:spacing w:before="120"/>
        <w:ind w:left="2160" w:hanging="2160"/>
        <w:rPr>
          <w:rFonts w:ascii="Times New Roman" w:eastAsia="Calibri" w:hAnsi="Times New Roman" w:cs="Times New Roman"/>
          <w:b/>
          <w:sz w:val="24"/>
          <w:szCs w:val="24"/>
        </w:rPr>
      </w:pPr>
    </w:p>
    <w:p w:rsidR="0094754E" w:rsidRPr="00683F55" w:rsidRDefault="00E375C9" w:rsidP="00E375C9">
      <w:pPr>
        <w:tabs>
          <w:tab w:val="left" w:pos="1710"/>
          <w:tab w:val="left" w:pos="2250"/>
        </w:tabs>
        <w:autoSpaceDE w:val="0"/>
        <w:autoSpaceDN w:val="0"/>
        <w:adjustRightInd w:val="0"/>
        <w:spacing w:before="120"/>
        <w:ind w:left="2160" w:hanging="2160"/>
        <w:rPr>
          <w:rFonts w:ascii="Times New Roman" w:eastAsia="Calibri" w:hAnsi="Times New Roman" w:cs="Times New Roman"/>
          <w:sz w:val="24"/>
          <w:szCs w:val="24"/>
        </w:rPr>
      </w:pPr>
      <w:r w:rsidRPr="00683F55">
        <w:rPr>
          <w:rFonts w:ascii="Times New Roman" w:eastAsia="Calibri" w:hAnsi="Times New Roman" w:cs="Times New Roman"/>
          <w:b/>
          <w:sz w:val="24"/>
          <w:szCs w:val="24"/>
        </w:rPr>
        <w:t>Opening Prayer:</w:t>
      </w:r>
      <w:r w:rsidRPr="00683F55">
        <w:rPr>
          <w:rFonts w:ascii="Times New Roman" w:eastAsia="Calibri" w:hAnsi="Times New Roman" w:cs="Times New Roman"/>
          <w:sz w:val="24"/>
          <w:szCs w:val="24"/>
        </w:rPr>
        <w:tab/>
        <w:t>page</w:t>
      </w:r>
      <w:r w:rsidRPr="00683F55">
        <w:rPr>
          <w:rFonts w:ascii="Times New Roman" w:eastAsia="Calibri" w:hAnsi="Times New Roman" w:cs="Times New Roman"/>
          <w:sz w:val="24"/>
          <w:szCs w:val="24"/>
        </w:rPr>
        <w:tab/>
      </w:r>
      <w:bookmarkStart w:id="9" w:name="Text30"/>
      <w:r w:rsidRPr="00683F55">
        <w:rPr>
          <w:rFonts w:ascii="Times New Roman" w:eastAsia="Calibri" w:hAnsi="Times New Roman" w:cs="Times New Roman"/>
          <w:sz w:val="24"/>
          <w:szCs w:val="24"/>
          <w:u w:val="single"/>
        </w:rPr>
        <w:fldChar w:fldCharType="begin">
          <w:ffData>
            <w:name w:val="Text30"/>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9"/>
      <w:r w:rsidRPr="00683F55">
        <w:rPr>
          <w:rFonts w:ascii="Times New Roman" w:eastAsia="Calibri" w:hAnsi="Times New Roman" w:cs="Times New Roman"/>
          <w:sz w:val="24"/>
          <w:szCs w:val="24"/>
        </w:rPr>
        <w:t xml:space="preserve"> of the Roman Missal III</w:t>
      </w:r>
    </w:p>
    <w:p w:rsidR="0094754E" w:rsidRPr="00683F55" w:rsidRDefault="00E54A5E" w:rsidP="0094754E">
      <w:pPr>
        <w:tabs>
          <w:tab w:val="left" w:pos="1710"/>
          <w:tab w:val="left" w:pos="2250"/>
        </w:tabs>
        <w:autoSpaceDE w:val="0"/>
        <w:autoSpaceDN w:val="0"/>
        <w:adjustRightInd w:val="0"/>
        <w:spacing w:before="120"/>
        <w:ind w:left="2160" w:hanging="2160"/>
        <w:rPr>
          <w:rFonts w:ascii="Times New Roman" w:eastAsia="Calibri" w:hAnsi="Times New Roman" w:cs="Times New Roman"/>
          <w:i/>
          <w:sz w:val="24"/>
          <w:szCs w:val="24"/>
        </w:rPr>
      </w:pPr>
      <w:r w:rsidRPr="00683F55">
        <w:rPr>
          <w:rFonts w:ascii="Times New Roman" w:eastAsia="Calibri" w:hAnsi="Times New Roman" w:cs="Times New Roman"/>
          <w:b/>
          <w:sz w:val="24"/>
          <w:szCs w:val="24"/>
        </w:rPr>
        <w:tab/>
      </w:r>
      <w:r w:rsidRPr="00683F55">
        <w:rPr>
          <w:rFonts w:ascii="Times New Roman" w:eastAsia="Calibri" w:hAnsi="Times New Roman" w:cs="Times New Roman"/>
          <w:b/>
          <w:sz w:val="24"/>
          <w:szCs w:val="24"/>
        </w:rPr>
        <w:tab/>
      </w:r>
      <w:r w:rsidRPr="00683F55">
        <w:rPr>
          <w:rFonts w:ascii="Times New Roman" w:eastAsia="Calibri" w:hAnsi="Times New Roman" w:cs="Times New Roman"/>
          <w:sz w:val="24"/>
          <w:szCs w:val="24"/>
        </w:rPr>
        <w:t>Liturgical Day or Choice of the Mass</w:t>
      </w:r>
      <w:r w:rsidR="0094754E" w:rsidRPr="00683F55">
        <w:rPr>
          <w:rFonts w:ascii="Times New Roman" w:eastAsia="Calibri" w:hAnsi="Times New Roman" w:cs="Times New Roman"/>
          <w:sz w:val="24"/>
          <w:szCs w:val="24"/>
        </w:rPr>
        <w:t xml:space="preserve"> </w:t>
      </w:r>
      <w:r w:rsidR="0094754E" w:rsidRPr="00683F55">
        <w:rPr>
          <w:rFonts w:ascii="Times New Roman" w:eastAsia="Calibri" w:hAnsi="Times New Roman" w:cs="Times New Roman"/>
          <w:sz w:val="24"/>
          <w:szCs w:val="24"/>
          <w:u w:val="single"/>
        </w:rPr>
        <w:fldChar w:fldCharType="begin">
          <w:ffData>
            <w:name w:val="Text30"/>
            <w:enabled/>
            <w:calcOnExit w:val="0"/>
            <w:textInput/>
          </w:ffData>
        </w:fldChar>
      </w:r>
      <w:r w:rsidR="0094754E" w:rsidRPr="00683F55">
        <w:rPr>
          <w:rFonts w:ascii="Times New Roman" w:eastAsia="Calibri" w:hAnsi="Times New Roman" w:cs="Times New Roman"/>
          <w:sz w:val="24"/>
          <w:szCs w:val="24"/>
          <w:u w:val="single"/>
        </w:rPr>
        <w:instrText xml:space="preserve"> FORMTEXT </w:instrText>
      </w:r>
      <w:r w:rsidR="0094754E" w:rsidRPr="00683F55">
        <w:rPr>
          <w:rFonts w:ascii="Times New Roman" w:eastAsia="Calibri" w:hAnsi="Times New Roman" w:cs="Times New Roman"/>
          <w:sz w:val="24"/>
          <w:szCs w:val="24"/>
          <w:u w:val="single"/>
        </w:rPr>
      </w:r>
      <w:r w:rsidR="0094754E" w:rsidRPr="00683F55">
        <w:rPr>
          <w:rFonts w:ascii="Times New Roman" w:eastAsia="Calibri" w:hAnsi="Times New Roman" w:cs="Times New Roman"/>
          <w:sz w:val="24"/>
          <w:szCs w:val="24"/>
          <w:u w:val="single"/>
        </w:rPr>
        <w:fldChar w:fldCharType="separate"/>
      </w:r>
      <w:r w:rsidR="0094754E" w:rsidRPr="00683F55">
        <w:rPr>
          <w:rFonts w:ascii="Times New Roman" w:eastAsia="Calibri" w:hAnsi="Times New Roman" w:cs="Times New Roman"/>
          <w:noProof/>
          <w:sz w:val="24"/>
          <w:szCs w:val="24"/>
          <w:u w:val="single"/>
        </w:rPr>
        <w:t> </w:t>
      </w:r>
      <w:r w:rsidR="0094754E" w:rsidRPr="00683F55">
        <w:rPr>
          <w:rFonts w:ascii="Times New Roman" w:eastAsia="Calibri" w:hAnsi="Times New Roman" w:cs="Times New Roman"/>
          <w:noProof/>
          <w:sz w:val="24"/>
          <w:szCs w:val="24"/>
          <w:u w:val="single"/>
        </w:rPr>
        <w:t> </w:t>
      </w:r>
      <w:r w:rsidR="0094754E" w:rsidRPr="00683F55">
        <w:rPr>
          <w:rFonts w:ascii="Times New Roman" w:eastAsia="Calibri" w:hAnsi="Times New Roman" w:cs="Times New Roman"/>
          <w:noProof/>
          <w:sz w:val="24"/>
          <w:szCs w:val="24"/>
          <w:u w:val="single"/>
        </w:rPr>
        <w:t> </w:t>
      </w:r>
      <w:r w:rsidR="0094754E" w:rsidRPr="00683F55">
        <w:rPr>
          <w:rFonts w:ascii="Times New Roman" w:eastAsia="Calibri" w:hAnsi="Times New Roman" w:cs="Times New Roman"/>
          <w:noProof/>
          <w:sz w:val="24"/>
          <w:szCs w:val="24"/>
          <w:u w:val="single"/>
        </w:rPr>
        <w:t> </w:t>
      </w:r>
      <w:r w:rsidR="0094754E" w:rsidRPr="00683F55">
        <w:rPr>
          <w:rFonts w:ascii="Times New Roman" w:eastAsia="Calibri" w:hAnsi="Times New Roman" w:cs="Times New Roman"/>
          <w:noProof/>
          <w:sz w:val="24"/>
          <w:szCs w:val="24"/>
          <w:u w:val="single"/>
        </w:rPr>
        <w:t> </w:t>
      </w:r>
      <w:r w:rsidR="0094754E" w:rsidRPr="00683F55">
        <w:rPr>
          <w:rFonts w:ascii="Times New Roman" w:eastAsia="Calibri" w:hAnsi="Times New Roman" w:cs="Times New Roman"/>
          <w:sz w:val="24"/>
          <w:szCs w:val="24"/>
          <w:u w:val="single"/>
        </w:rPr>
        <w:fldChar w:fldCharType="end"/>
      </w:r>
      <w:r w:rsidR="0094754E" w:rsidRPr="00683F55">
        <w:rPr>
          <w:rFonts w:ascii="Times New Roman" w:eastAsia="Calibri" w:hAnsi="Times New Roman" w:cs="Times New Roman"/>
          <w:sz w:val="24"/>
          <w:szCs w:val="24"/>
        </w:rPr>
        <w:br/>
      </w:r>
      <w:r w:rsidRPr="00683F55">
        <w:rPr>
          <w:rFonts w:ascii="Times New Roman" w:eastAsia="Calibri" w:hAnsi="Times New Roman" w:cs="Times New Roman"/>
          <w:i/>
          <w:sz w:val="24"/>
          <w:szCs w:val="24"/>
        </w:rPr>
        <w:br/>
        <w:t>E.g.</w:t>
      </w:r>
      <w:r w:rsidR="00D05AEF" w:rsidRPr="00683F55">
        <w:rPr>
          <w:rFonts w:ascii="Times New Roman" w:eastAsia="Calibri" w:hAnsi="Times New Roman" w:cs="Times New Roman"/>
          <w:i/>
          <w:sz w:val="24"/>
          <w:szCs w:val="24"/>
        </w:rPr>
        <w:t xml:space="preserve"> Tuesday, Third Week of Lent / </w:t>
      </w:r>
      <w:r w:rsidR="0094754E" w:rsidRPr="00683F55">
        <w:rPr>
          <w:rFonts w:ascii="Times New Roman" w:eastAsia="Calibri" w:hAnsi="Times New Roman" w:cs="Times New Roman"/>
          <w:i/>
          <w:sz w:val="24"/>
          <w:szCs w:val="24"/>
        </w:rPr>
        <w:t>28</w:t>
      </w:r>
      <w:r w:rsidR="0094754E" w:rsidRPr="00683F55">
        <w:rPr>
          <w:rFonts w:ascii="Times New Roman" w:eastAsia="Calibri" w:hAnsi="Times New Roman" w:cs="Times New Roman"/>
          <w:i/>
          <w:sz w:val="24"/>
          <w:szCs w:val="24"/>
          <w:vertAlign w:val="superscript"/>
        </w:rPr>
        <w:t>th</w:t>
      </w:r>
      <w:r w:rsidR="0094754E" w:rsidRPr="00683F55">
        <w:rPr>
          <w:rFonts w:ascii="Times New Roman" w:eastAsia="Calibri" w:hAnsi="Times New Roman" w:cs="Times New Roman"/>
          <w:i/>
          <w:sz w:val="24"/>
          <w:szCs w:val="24"/>
        </w:rPr>
        <w:t xml:space="preserve"> Sunday, Ordinary Time</w:t>
      </w:r>
      <w:r w:rsidRPr="00683F55">
        <w:rPr>
          <w:rFonts w:ascii="Times New Roman" w:eastAsia="Calibri" w:hAnsi="Times New Roman" w:cs="Times New Roman"/>
          <w:i/>
          <w:sz w:val="24"/>
          <w:szCs w:val="24"/>
        </w:rPr>
        <w:br/>
        <w:t>Masses for Various Needs and Occasions, For the Family</w:t>
      </w:r>
    </w:p>
    <w:p w:rsidR="00E375C9" w:rsidRPr="00683F55" w:rsidRDefault="0094754E" w:rsidP="00E375C9">
      <w:pPr>
        <w:tabs>
          <w:tab w:val="left" w:pos="1710"/>
          <w:tab w:val="left" w:pos="2250"/>
        </w:tabs>
        <w:autoSpaceDE w:val="0"/>
        <w:autoSpaceDN w:val="0"/>
        <w:adjustRightInd w:val="0"/>
        <w:spacing w:before="120"/>
        <w:ind w:left="2160" w:hanging="2160"/>
        <w:rPr>
          <w:rFonts w:ascii="Times New Roman" w:eastAsia="Calibri" w:hAnsi="Times New Roman" w:cs="Times New Roman"/>
          <w:sz w:val="24"/>
          <w:szCs w:val="24"/>
        </w:rPr>
      </w:pPr>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rPr>
        <w:tab/>
      </w:r>
      <w:r w:rsidR="00E375C9" w:rsidRPr="00683F55">
        <w:rPr>
          <w:rFonts w:ascii="Times New Roman" w:eastAsia="Calibri" w:hAnsi="Times New Roman" w:cs="Times New Roman"/>
          <w:b/>
          <w:sz w:val="24"/>
          <w:szCs w:val="24"/>
        </w:rPr>
        <w:t>Published by:</w:t>
      </w:r>
      <w:r w:rsidR="00E375C9" w:rsidRPr="00683F55">
        <w:rPr>
          <w:rFonts w:ascii="Times New Roman" w:eastAsia="Calibri" w:hAnsi="Times New Roman" w:cs="Times New Roman"/>
          <w:b/>
          <w:sz w:val="24"/>
          <w:szCs w:val="24"/>
        </w:rPr>
        <w:tab/>
      </w:r>
      <w:sdt>
        <w:sdtPr>
          <w:rPr>
            <w:rFonts w:ascii="Times New Roman" w:eastAsia="Calibri" w:hAnsi="Times New Roman" w:cs="Times New Roman"/>
            <w:sz w:val="24"/>
            <w:szCs w:val="24"/>
          </w:rPr>
          <w:id w:val="2092503468"/>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00E375C9" w:rsidRPr="00683F55">
        <w:rPr>
          <w:rFonts w:ascii="Times New Roman" w:eastAsia="Calibri" w:hAnsi="Times New Roman" w:cs="Times New Roman"/>
          <w:sz w:val="24"/>
          <w:szCs w:val="24"/>
        </w:rPr>
        <w:t xml:space="preserve"> Catholic Book Corp. </w:t>
      </w:r>
      <w:r w:rsidR="00E375C9" w:rsidRPr="00683F55">
        <w:rPr>
          <w:rFonts w:ascii="Times New Roman" w:eastAsia="Calibri" w:hAnsi="Times New Roman" w:cs="Times New Roman"/>
          <w:b/>
          <w:sz w:val="24"/>
          <w:szCs w:val="24"/>
        </w:rPr>
        <w:t>OR</w:t>
      </w:r>
      <w:r w:rsidR="00E375C9" w:rsidRPr="00683F55">
        <w:rPr>
          <w:rFonts w:ascii="Times New Roman" w:eastAsia="Calibri" w:hAnsi="Times New Roman" w:cs="Times New Roman"/>
          <w:sz w:val="24"/>
          <w:szCs w:val="24"/>
        </w:rPr>
        <w:tab/>
      </w:r>
      <w:sdt>
        <w:sdtPr>
          <w:rPr>
            <w:rFonts w:ascii="Times New Roman" w:eastAsia="Calibri" w:hAnsi="Times New Roman" w:cs="Times New Roman"/>
            <w:sz w:val="24"/>
            <w:szCs w:val="24"/>
          </w:rPr>
          <w:id w:val="-1170561962"/>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00E375C9" w:rsidRPr="00683F55">
        <w:rPr>
          <w:rFonts w:ascii="Times New Roman" w:eastAsia="Calibri" w:hAnsi="Times New Roman" w:cs="Times New Roman"/>
          <w:sz w:val="24"/>
          <w:szCs w:val="24"/>
        </w:rPr>
        <w:t xml:space="preserve"> Liturgy Training Pub.</w:t>
      </w:r>
      <w:r w:rsidR="00E375C9" w:rsidRPr="00683F55">
        <w:rPr>
          <w:rFonts w:ascii="Times New Roman" w:eastAsia="Calibri" w:hAnsi="Times New Roman" w:cs="Times New Roman"/>
          <w:sz w:val="24"/>
          <w:szCs w:val="24"/>
        </w:rPr>
        <w:br/>
      </w:r>
      <w:r w:rsidR="00E375C9" w:rsidRPr="00683F55">
        <w:rPr>
          <w:rFonts w:ascii="Times New Roman" w:eastAsia="Calibri" w:hAnsi="Times New Roman" w:cs="Times New Roman"/>
          <w:sz w:val="24"/>
          <w:szCs w:val="24"/>
        </w:rPr>
        <w:tab/>
      </w:r>
      <w:r w:rsidR="00E54A5E" w:rsidRPr="00683F55">
        <w:rPr>
          <w:rFonts w:ascii="Times New Roman" w:eastAsia="Calibri" w:hAnsi="Times New Roman" w:cs="Times New Roman"/>
          <w:sz w:val="24"/>
          <w:szCs w:val="24"/>
        </w:rPr>
        <w:tab/>
      </w:r>
      <w:r w:rsidR="00E375C9" w:rsidRPr="00683F55">
        <w:rPr>
          <w:rFonts w:ascii="Times New Roman" w:eastAsia="Calibri" w:hAnsi="Times New Roman" w:cs="Times New Roman"/>
          <w:sz w:val="24"/>
          <w:szCs w:val="24"/>
        </w:rPr>
        <w:tab/>
      </w:r>
      <w:sdt>
        <w:sdtPr>
          <w:rPr>
            <w:rFonts w:ascii="Times New Roman" w:eastAsia="Calibri" w:hAnsi="Times New Roman" w:cs="Times New Roman"/>
            <w:sz w:val="24"/>
            <w:szCs w:val="24"/>
          </w:rPr>
          <w:id w:val="1987735494"/>
          <w14:checkbox>
            <w14:checked w14:val="0"/>
            <w14:checkedState w14:val="2612" w14:font="MS Gothic"/>
            <w14:uncheckedState w14:val="2610" w14:font="MS Gothic"/>
          </w14:checkbox>
        </w:sdtPr>
        <w:sdtEndPr/>
        <w:sdtContent>
          <w:r w:rsidR="00E54A5E" w:rsidRPr="00683F55">
            <w:rPr>
              <w:rFonts w:ascii="MS Gothic" w:eastAsia="MS Gothic" w:hAnsi="MS Gothic" w:cs="Times New Roman" w:hint="eastAsia"/>
              <w:sz w:val="24"/>
              <w:szCs w:val="24"/>
            </w:rPr>
            <w:t>☐</w:t>
          </w:r>
        </w:sdtContent>
      </w:sdt>
      <w:r w:rsidR="00E54A5E" w:rsidRPr="00683F55">
        <w:rPr>
          <w:rFonts w:ascii="Times New Roman" w:eastAsia="Calibri" w:hAnsi="Times New Roman" w:cs="Times New Roman"/>
          <w:sz w:val="24"/>
          <w:szCs w:val="24"/>
        </w:rPr>
        <w:t xml:space="preserve"> World Library Pub.</w:t>
      </w:r>
      <w:r w:rsidR="00E375C9" w:rsidRPr="00683F55">
        <w:rPr>
          <w:rFonts w:ascii="Times New Roman" w:eastAsia="Calibri" w:hAnsi="Times New Roman" w:cs="Times New Roman"/>
          <w:sz w:val="24"/>
          <w:szCs w:val="24"/>
        </w:rPr>
        <w:tab/>
      </w:r>
      <w:sdt>
        <w:sdtPr>
          <w:rPr>
            <w:rFonts w:ascii="Times New Roman" w:eastAsia="Calibri" w:hAnsi="Times New Roman" w:cs="Times New Roman"/>
            <w:sz w:val="24"/>
            <w:szCs w:val="24"/>
          </w:rPr>
          <w:id w:val="1575092340"/>
          <w14:checkbox>
            <w14:checked w14:val="0"/>
            <w14:checkedState w14:val="2612" w14:font="MS Gothic"/>
            <w14:uncheckedState w14:val="2610" w14:font="MS Gothic"/>
          </w14:checkbox>
        </w:sdtPr>
        <w:sdtEndPr/>
        <w:sdtContent>
          <w:r w:rsidR="00E54A5E" w:rsidRPr="00683F55">
            <w:rPr>
              <w:rFonts w:ascii="MS Gothic" w:eastAsia="MS Gothic" w:hAnsi="MS Gothic" w:cs="Times New Roman" w:hint="eastAsia"/>
              <w:sz w:val="24"/>
              <w:szCs w:val="24"/>
            </w:rPr>
            <w:t>☐</w:t>
          </w:r>
        </w:sdtContent>
      </w:sdt>
      <w:r w:rsidR="00E375C9" w:rsidRPr="00683F55">
        <w:rPr>
          <w:rFonts w:ascii="Times New Roman" w:eastAsia="Calibri" w:hAnsi="Times New Roman" w:cs="Times New Roman"/>
          <w:sz w:val="24"/>
          <w:szCs w:val="24"/>
        </w:rPr>
        <w:t xml:space="preserve"> Other Publisher </w:t>
      </w:r>
      <w:r w:rsidR="00E375C9" w:rsidRPr="00683F55">
        <w:rPr>
          <w:rFonts w:ascii="Times New Roman" w:eastAsia="Calibri" w:hAnsi="Times New Roman" w:cs="Times New Roman"/>
          <w:sz w:val="24"/>
          <w:szCs w:val="24"/>
          <w:u w:val="single"/>
        </w:rPr>
        <w:fldChar w:fldCharType="begin">
          <w:ffData>
            <w:name w:val="Text30"/>
            <w:enabled/>
            <w:calcOnExit w:val="0"/>
            <w:textInput/>
          </w:ffData>
        </w:fldChar>
      </w:r>
      <w:r w:rsidR="00E375C9" w:rsidRPr="00683F55">
        <w:rPr>
          <w:rFonts w:ascii="Times New Roman" w:eastAsia="Calibri" w:hAnsi="Times New Roman" w:cs="Times New Roman"/>
          <w:sz w:val="24"/>
          <w:szCs w:val="24"/>
          <w:u w:val="single"/>
        </w:rPr>
        <w:instrText xml:space="preserve"> FORMTEXT </w:instrText>
      </w:r>
      <w:r w:rsidR="00E375C9" w:rsidRPr="00683F55">
        <w:rPr>
          <w:rFonts w:ascii="Times New Roman" w:eastAsia="Calibri" w:hAnsi="Times New Roman" w:cs="Times New Roman"/>
          <w:sz w:val="24"/>
          <w:szCs w:val="24"/>
          <w:u w:val="single"/>
        </w:rPr>
      </w:r>
      <w:r w:rsidR="00E375C9" w:rsidRPr="00683F55">
        <w:rPr>
          <w:rFonts w:ascii="Times New Roman" w:eastAsia="Calibri" w:hAnsi="Times New Roman" w:cs="Times New Roman"/>
          <w:sz w:val="24"/>
          <w:szCs w:val="24"/>
          <w:u w:val="single"/>
        </w:rPr>
        <w:fldChar w:fldCharType="separate"/>
      </w:r>
      <w:r w:rsidR="00E375C9" w:rsidRPr="00683F55">
        <w:rPr>
          <w:rFonts w:ascii="Times New Roman" w:eastAsia="Calibri" w:hAnsi="Times New Roman" w:cs="Times New Roman"/>
          <w:noProof/>
          <w:sz w:val="24"/>
          <w:szCs w:val="24"/>
          <w:u w:val="single"/>
        </w:rPr>
        <w:t> </w:t>
      </w:r>
      <w:r w:rsidR="00E375C9" w:rsidRPr="00683F55">
        <w:rPr>
          <w:rFonts w:ascii="Times New Roman" w:eastAsia="Calibri" w:hAnsi="Times New Roman" w:cs="Times New Roman"/>
          <w:noProof/>
          <w:sz w:val="24"/>
          <w:szCs w:val="24"/>
          <w:u w:val="single"/>
        </w:rPr>
        <w:t> </w:t>
      </w:r>
      <w:r w:rsidR="00E375C9" w:rsidRPr="00683F55">
        <w:rPr>
          <w:rFonts w:ascii="Times New Roman" w:eastAsia="Calibri" w:hAnsi="Times New Roman" w:cs="Times New Roman"/>
          <w:noProof/>
          <w:sz w:val="24"/>
          <w:szCs w:val="24"/>
          <w:u w:val="single"/>
        </w:rPr>
        <w:t> </w:t>
      </w:r>
      <w:r w:rsidR="00E375C9" w:rsidRPr="00683F55">
        <w:rPr>
          <w:rFonts w:ascii="Times New Roman" w:eastAsia="Calibri" w:hAnsi="Times New Roman" w:cs="Times New Roman"/>
          <w:noProof/>
          <w:sz w:val="24"/>
          <w:szCs w:val="24"/>
          <w:u w:val="single"/>
        </w:rPr>
        <w:t> </w:t>
      </w:r>
      <w:r w:rsidR="00E375C9" w:rsidRPr="00683F55">
        <w:rPr>
          <w:rFonts w:ascii="Times New Roman" w:eastAsia="Calibri" w:hAnsi="Times New Roman" w:cs="Times New Roman"/>
          <w:noProof/>
          <w:sz w:val="24"/>
          <w:szCs w:val="24"/>
          <w:u w:val="single"/>
        </w:rPr>
        <w:t> </w:t>
      </w:r>
      <w:r w:rsidR="00E375C9" w:rsidRPr="00683F55">
        <w:rPr>
          <w:rFonts w:ascii="Times New Roman" w:eastAsia="Calibri" w:hAnsi="Times New Roman" w:cs="Times New Roman"/>
          <w:sz w:val="24"/>
          <w:szCs w:val="24"/>
          <w:u w:val="single"/>
        </w:rPr>
        <w:fldChar w:fldCharType="end"/>
      </w:r>
    </w:p>
    <w:p w:rsidR="00E375C9" w:rsidRPr="00683F55" w:rsidRDefault="00E375C9" w:rsidP="00E375C9">
      <w:pPr>
        <w:autoSpaceDE w:val="0"/>
        <w:autoSpaceDN w:val="0"/>
        <w:adjustRightInd w:val="0"/>
        <w:rPr>
          <w:rFonts w:ascii="Times New Roman" w:eastAsia="Calibri" w:hAnsi="Times New Roman" w:cs="Times New Roman"/>
          <w:b/>
          <w:bCs/>
          <w:smallCaps/>
          <w:sz w:val="24"/>
          <w:szCs w:val="24"/>
        </w:rPr>
      </w:pPr>
    </w:p>
    <w:p w:rsidR="00811698" w:rsidRDefault="00811698">
      <w:pPr>
        <w:rPr>
          <w:rFonts w:ascii="Times New Roman" w:eastAsia="Calibri" w:hAnsi="Times New Roman" w:cs="Times New Roman"/>
          <w:b/>
          <w:bCs/>
          <w:smallCaps/>
          <w:sz w:val="28"/>
          <w:szCs w:val="24"/>
        </w:rPr>
      </w:pPr>
      <w:r>
        <w:rPr>
          <w:rFonts w:ascii="Times New Roman" w:eastAsia="Calibri" w:hAnsi="Times New Roman" w:cs="Times New Roman"/>
          <w:b/>
          <w:bCs/>
          <w:smallCaps/>
          <w:sz w:val="28"/>
          <w:szCs w:val="24"/>
        </w:rPr>
        <w:br w:type="page"/>
      </w:r>
    </w:p>
    <w:p w:rsidR="00E375C9" w:rsidRPr="00683F55" w:rsidRDefault="00E375C9" w:rsidP="00E375C9">
      <w:pPr>
        <w:autoSpaceDE w:val="0"/>
        <w:autoSpaceDN w:val="0"/>
        <w:adjustRightInd w:val="0"/>
        <w:rPr>
          <w:rFonts w:ascii="Times New Roman" w:eastAsia="Calibri" w:hAnsi="Times New Roman" w:cs="Times New Roman"/>
          <w:b/>
          <w:bCs/>
          <w:smallCaps/>
          <w:sz w:val="28"/>
          <w:szCs w:val="24"/>
        </w:rPr>
      </w:pPr>
      <w:r w:rsidRPr="00683F55">
        <w:rPr>
          <w:rFonts w:ascii="Times New Roman" w:eastAsia="Calibri" w:hAnsi="Times New Roman" w:cs="Times New Roman"/>
          <w:b/>
          <w:bCs/>
          <w:smallCaps/>
          <w:sz w:val="28"/>
          <w:szCs w:val="24"/>
        </w:rPr>
        <w:t>Liturgy Of The Word</w:t>
      </w:r>
    </w:p>
    <w:p w:rsidR="00E375C9" w:rsidRPr="00683F55" w:rsidRDefault="00E375C9" w:rsidP="00E375C9">
      <w:pPr>
        <w:autoSpaceDE w:val="0"/>
        <w:autoSpaceDN w:val="0"/>
        <w:adjustRightInd w:val="0"/>
        <w:rPr>
          <w:rFonts w:ascii="Times New Roman" w:eastAsia="Calibri" w:hAnsi="Times New Roman" w:cs="Times New Roman"/>
          <w:i/>
          <w:iCs/>
          <w:sz w:val="24"/>
          <w:szCs w:val="24"/>
        </w:rPr>
      </w:pPr>
      <w:r w:rsidRPr="00683F55">
        <w:rPr>
          <w:rFonts w:ascii="Times New Roman" w:eastAsia="Calibri" w:hAnsi="Times New Roman" w:cs="Times New Roman"/>
          <w:i/>
          <w:iCs/>
          <w:sz w:val="24"/>
          <w:szCs w:val="24"/>
        </w:rPr>
        <w:t>Readings should come from the Lectionary and are proclaimed from the Lectionary. The Gospel should be proclaimed from a Book of the Gospels.</w:t>
      </w:r>
    </w:p>
    <w:p w:rsidR="00E375C9" w:rsidRPr="00683F55" w:rsidRDefault="00E375C9" w:rsidP="00E375C9">
      <w:pPr>
        <w:autoSpaceDE w:val="0"/>
        <w:autoSpaceDN w:val="0"/>
        <w:adjustRightInd w:val="0"/>
        <w:rPr>
          <w:rFonts w:ascii="Times New Roman" w:eastAsia="Calibri" w:hAnsi="Times New Roman" w:cs="Times New Roman"/>
          <w:i/>
          <w:iCs/>
          <w:sz w:val="24"/>
          <w:szCs w:val="24"/>
        </w:rPr>
      </w:pPr>
    </w:p>
    <w:p w:rsidR="00E375C9" w:rsidRPr="00683F55" w:rsidRDefault="00E375C9" w:rsidP="00AD0C2A">
      <w:pPr>
        <w:tabs>
          <w:tab w:val="left" w:pos="2160"/>
          <w:tab w:val="left" w:pos="4320"/>
          <w:tab w:val="right" w:pos="9360"/>
        </w:tabs>
        <w:autoSpaceDE w:val="0"/>
        <w:autoSpaceDN w:val="0"/>
        <w:adjustRightInd w:val="0"/>
        <w:ind w:left="2160" w:hanging="2160"/>
        <w:rPr>
          <w:rFonts w:ascii="Times New Roman" w:eastAsia="Calibri" w:hAnsi="Times New Roman" w:cs="Times New Roman"/>
          <w:sz w:val="24"/>
          <w:szCs w:val="24"/>
        </w:rPr>
      </w:pPr>
      <w:r w:rsidRPr="00683F55">
        <w:rPr>
          <w:rFonts w:ascii="Times New Roman" w:eastAsia="Calibri" w:hAnsi="Times New Roman" w:cs="Times New Roman"/>
          <w:b/>
          <w:sz w:val="24"/>
          <w:szCs w:val="24"/>
        </w:rPr>
        <w:t>First Reading:</w:t>
      </w:r>
      <w:bookmarkStart w:id="10" w:name="Text31"/>
      <w:r w:rsidRPr="00683F55">
        <w:rPr>
          <w:rFonts w:ascii="Times New Roman" w:eastAsia="Calibri" w:hAnsi="Times New Roman" w:cs="Times New Roman"/>
          <w:sz w:val="24"/>
          <w:szCs w:val="24"/>
        </w:rPr>
        <w:t xml:space="preserve"> </w:t>
      </w:r>
      <w:r w:rsidRPr="00683F55">
        <w:rPr>
          <w:rFonts w:ascii="Times New Roman" w:eastAsia="Calibri" w:hAnsi="Times New Roman" w:cs="Times New Roman"/>
          <w:sz w:val="24"/>
          <w:szCs w:val="24"/>
        </w:rPr>
        <w:tab/>
        <w:t xml:space="preserve">Lectionary#:  </w:t>
      </w:r>
      <w:r w:rsidRPr="00683F55">
        <w:rPr>
          <w:rFonts w:ascii="Times New Roman" w:eastAsia="Calibri" w:hAnsi="Times New Roman" w:cs="Times New Roman"/>
          <w:sz w:val="24"/>
          <w:szCs w:val="24"/>
          <w:u w:val="single"/>
        </w:rPr>
        <w:fldChar w:fldCharType="begin">
          <w:ffData>
            <w:name w:val="Text31"/>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Start w:id="11" w:name="Text32"/>
      <w:bookmarkEnd w:id="10"/>
      <w:r w:rsidRPr="00683F55">
        <w:rPr>
          <w:rFonts w:ascii="Times New Roman" w:eastAsia="Calibri" w:hAnsi="Times New Roman" w:cs="Times New Roman"/>
          <w:sz w:val="24"/>
          <w:szCs w:val="24"/>
        </w:rPr>
        <w:t xml:space="preserve">  </w:t>
      </w:r>
      <w:r w:rsidRPr="00683F55">
        <w:rPr>
          <w:rFonts w:ascii="Times New Roman" w:eastAsia="Calibri" w:hAnsi="Times New Roman" w:cs="Times New Roman"/>
          <w:sz w:val="24"/>
          <w:szCs w:val="24"/>
        </w:rPr>
        <w:tab/>
        <w:t xml:space="preserve">Citation:  </w:t>
      </w:r>
      <w:r w:rsidRPr="00683F55">
        <w:rPr>
          <w:rFonts w:ascii="Times New Roman" w:eastAsia="Calibri" w:hAnsi="Times New Roman" w:cs="Times New Roman"/>
          <w:sz w:val="24"/>
          <w:szCs w:val="24"/>
          <w:u w:val="single"/>
        </w:rPr>
        <w:fldChar w:fldCharType="begin">
          <w:ffData>
            <w:name w:val="Text32"/>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11"/>
      <w:r w:rsidRPr="00683F55">
        <w:rPr>
          <w:rFonts w:ascii="Times New Roman" w:eastAsia="Calibri" w:hAnsi="Times New Roman" w:cs="Times New Roman"/>
          <w:sz w:val="24"/>
          <w:szCs w:val="24"/>
        </w:rPr>
        <w:br/>
        <w:t xml:space="preserve">Publisher Page #:  </w:t>
      </w:r>
      <w:r w:rsidRPr="00683F55">
        <w:rPr>
          <w:rFonts w:ascii="Times New Roman" w:eastAsia="Calibri" w:hAnsi="Times New Roman" w:cs="Times New Roman"/>
          <w:sz w:val="24"/>
          <w:szCs w:val="24"/>
          <w:u w:val="single"/>
        </w:rPr>
        <w:fldChar w:fldCharType="begin">
          <w:ffData>
            <w:name w:val="Text32"/>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p>
    <w:p w:rsidR="00E375C9" w:rsidRPr="00683F55" w:rsidRDefault="00E375C9" w:rsidP="00AD0C2A">
      <w:pPr>
        <w:tabs>
          <w:tab w:val="left" w:pos="2160"/>
          <w:tab w:val="left" w:pos="2970"/>
          <w:tab w:val="left" w:pos="3150"/>
          <w:tab w:val="left" w:pos="4320"/>
          <w:tab w:val="right" w:pos="9360"/>
        </w:tabs>
        <w:autoSpaceDE w:val="0"/>
        <w:autoSpaceDN w:val="0"/>
        <w:adjustRightInd w:val="0"/>
        <w:rPr>
          <w:rFonts w:ascii="Times New Roman" w:eastAsia="Calibri" w:hAnsi="Times New Roman" w:cs="Times New Roman"/>
          <w:sz w:val="24"/>
          <w:szCs w:val="24"/>
        </w:rPr>
      </w:pPr>
    </w:p>
    <w:p w:rsidR="00E375C9" w:rsidRPr="00683F55" w:rsidRDefault="00E375C9" w:rsidP="00AD0C2A">
      <w:pPr>
        <w:tabs>
          <w:tab w:val="left" w:pos="2160"/>
          <w:tab w:val="left" w:pos="2970"/>
          <w:tab w:val="left" w:pos="3150"/>
          <w:tab w:val="left" w:pos="4320"/>
          <w:tab w:val="right" w:pos="9360"/>
        </w:tabs>
        <w:autoSpaceDE w:val="0"/>
        <w:autoSpaceDN w:val="0"/>
        <w:adjustRightInd w:val="0"/>
        <w:rPr>
          <w:rFonts w:ascii="Times New Roman" w:eastAsia="Calibri" w:hAnsi="Times New Roman" w:cs="Times New Roman"/>
          <w:sz w:val="24"/>
          <w:szCs w:val="24"/>
        </w:rPr>
      </w:pPr>
      <w:r w:rsidRPr="00683F55">
        <w:rPr>
          <w:rFonts w:ascii="Times New Roman" w:eastAsia="Calibri" w:hAnsi="Times New Roman" w:cs="Times New Roman"/>
          <w:b/>
          <w:sz w:val="24"/>
          <w:szCs w:val="24"/>
        </w:rPr>
        <w:t>Responsorial Psalm:</w:t>
      </w:r>
      <w:bookmarkStart w:id="12" w:name="Text33"/>
      <w:r w:rsidRPr="00683F55">
        <w:rPr>
          <w:rFonts w:ascii="Times New Roman" w:eastAsia="Calibri" w:hAnsi="Times New Roman" w:cs="Times New Roman"/>
          <w:sz w:val="24"/>
          <w:szCs w:val="24"/>
        </w:rPr>
        <w:tab/>
        <w:t xml:space="preserve">Citation:  </w:t>
      </w:r>
      <w:r w:rsidRPr="00683F55">
        <w:rPr>
          <w:rFonts w:ascii="Times New Roman" w:eastAsia="Calibri" w:hAnsi="Times New Roman" w:cs="Times New Roman"/>
          <w:sz w:val="24"/>
          <w:szCs w:val="24"/>
          <w:u w:val="single"/>
        </w:rPr>
        <w:fldChar w:fldCharType="begin">
          <w:ffData>
            <w:name w:val="Text33"/>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12"/>
    </w:p>
    <w:p w:rsidR="00E375C9" w:rsidRPr="00683F55" w:rsidRDefault="00E375C9" w:rsidP="00AD0C2A">
      <w:pPr>
        <w:autoSpaceDE w:val="0"/>
        <w:autoSpaceDN w:val="0"/>
        <w:adjustRightInd w:val="0"/>
        <w:rPr>
          <w:rFonts w:ascii="Times New Roman" w:eastAsia="Calibri" w:hAnsi="Times New Roman" w:cs="Times New Roman"/>
          <w:i/>
          <w:iCs/>
          <w:sz w:val="24"/>
          <w:szCs w:val="24"/>
        </w:rPr>
      </w:pPr>
      <w:r w:rsidRPr="00683F55">
        <w:rPr>
          <w:rFonts w:ascii="Times New Roman" w:eastAsia="Calibri" w:hAnsi="Times New Roman" w:cs="Times New Roman"/>
          <w:i/>
          <w:iCs/>
          <w:sz w:val="24"/>
          <w:szCs w:val="24"/>
        </w:rPr>
        <w:t>It is preferable that the psalm be sung. It should be a psalm and not another variety of song.</w:t>
      </w:r>
    </w:p>
    <w:p w:rsidR="00E375C9" w:rsidRPr="00683F55" w:rsidRDefault="00E375C9" w:rsidP="00AD0C2A">
      <w:pPr>
        <w:tabs>
          <w:tab w:val="left" w:pos="2070"/>
          <w:tab w:val="left" w:pos="2790"/>
          <w:tab w:val="left" w:pos="3060"/>
          <w:tab w:val="left" w:pos="4230"/>
          <w:tab w:val="left" w:pos="5220"/>
        </w:tabs>
        <w:autoSpaceDE w:val="0"/>
        <w:autoSpaceDN w:val="0"/>
        <w:adjustRightInd w:val="0"/>
        <w:rPr>
          <w:rFonts w:ascii="Times New Roman" w:eastAsia="Calibri" w:hAnsi="Times New Roman" w:cs="Times New Roman"/>
          <w:b/>
          <w:sz w:val="24"/>
          <w:szCs w:val="24"/>
        </w:rPr>
      </w:pPr>
    </w:p>
    <w:p w:rsidR="00E375C9" w:rsidRPr="00683F55" w:rsidRDefault="00E375C9" w:rsidP="00E375C9">
      <w:pPr>
        <w:tabs>
          <w:tab w:val="left" w:pos="2070"/>
          <w:tab w:val="left" w:pos="2790"/>
          <w:tab w:val="left" w:pos="3060"/>
          <w:tab w:val="left" w:pos="4230"/>
          <w:tab w:val="left" w:pos="5220"/>
        </w:tabs>
        <w:autoSpaceDE w:val="0"/>
        <w:autoSpaceDN w:val="0"/>
        <w:adjustRightInd w:val="0"/>
        <w:ind w:left="2074" w:hanging="2074"/>
        <w:rPr>
          <w:rFonts w:ascii="Times New Roman" w:eastAsia="Calibri" w:hAnsi="Times New Roman" w:cs="Times New Roman"/>
          <w:sz w:val="24"/>
          <w:szCs w:val="24"/>
        </w:rPr>
      </w:pPr>
      <w:r w:rsidRPr="00683F55">
        <w:rPr>
          <w:rFonts w:ascii="Times New Roman" w:eastAsia="Calibri" w:hAnsi="Times New Roman" w:cs="Times New Roman"/>
          <w:b/>
          <w:sz w:val="24"/>
          <w:szCs w:val="24"/>
        </w:rPr>
        <w:t>Second Reading</w:t>
      </w:r>
      <w:bookmarkStart w:id="13" w:name="Text34"/>
      <w:r w:rsidRPr="00683F55">
        <w:rPr>
          <w:rFonts w:ascii="Times New Roman" w:eastAsia="Calibri" w:hAnsi="Times New Roman" w:cs="Times New Roman"/>
          <w:sz w:val="24"/>
          <w:szCs w:val="24"/>
        </w:rPr>
        <w:t>:</w:t>
      </w:r>
      <w:r w:rsidRPr="00683F55">
        <w:rPr>
          <w:rFonts w:ascii="Times New Roman" w:eastAsia="Calibri" w:hAnsi="Times New Roman" w:cs="Times New Roman"/>
          <w:sz w:val="24"/>
          <w:szCs w:val="24"/>
        </w:rPr>
        <w:tab/>
        <w:t xml:space="preserve">Lectionary #  </w:t>
      </w:r>
      <w:r w:rsidRPr="00683F55">
        <w:rPr>
          <w:rFonts w:ascii="Times New Roman" w:eastAsia="Calibri" w:hAnsi="Times New Roman" w:cs="Times New Roman"/>
          <w:sz w:val="24"/>
          <w:szCs w:val="24"/>
          <w:u w:val="single"/>
        </w:rPr>
        <w:fldChar w:fldCharType="begin">
          <w:ffData>
            <w:name w:val="Text34"/>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13"/>
      <w:r w:rsidRPr="00683F55">
        <w:rPr>
          <w:rFonts w:ascii="Times New Roman" w:eastAsia="Calibri" w:hAnsi="Times New Roman" w:cs="Times New Roman"/>
          <w:sz w:val="24"/>
          <w:szCs w:val="24"/>
        </w:rPr>
        <w:t xml:space="preserve"> </w:t>
      </w:r>
      <w:r w:rsidRPr="00683F55">
        <w:rPr>
          <w:rFonts w:ascii="Times New Roman" w:eastAsia="Calibri" w:hAnsi="Times New Roman" w:cs="Times New Roman"/>
          <w:sz w:val="24"/>
          <w:szCs w:val="24"/>
        </w:rPr>
        <w:tab/>
      </w:r>
      <w:bookmarkStart w:id="14" w:name="Text35"/>
      <w:r w:rsidRPr="00683F55">
        <w:rPr>
          <w:rFonts w:ascii="Times New Roman" w:eastAsia="Calibri" w:hAnsi="Times New Roman" w:cs="Times New Roman"/>
          <w:sz w:val="24"/>
          <w:szCs w:val="24"/>
        </w:rPr>
        <w:tab/>
        <w:t xml:space="preserve">Citation:  </w:t>
      </w:r>
      <w:r w:rsidRPr="00683F55">
        <w:rPr>
          <w:rFonts w:ascii="Times New Roman" w:eastAsia="Calibri" w:hAnsi="Times New Roman" w:cs="Times New Roman"/>
          <w:sz w:val="24"/>
          <w:szCs w:val="24"/>
          <w:u w:val="single"/>
        </w:rPr>
        <w:fldChar w:fldCharType="begin">
          <w:ffData>
            <w:name w:val="Text35"/>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14"/>
    </w:p>
    <w:p w:rsidR="00E375C9" w:rsidRPr="00683F55" w:rsidRDefault="00E375C9" w:rsidP="00E375C9">
      <w:pPr>
        <w:tabs>
          <w:tab w:val="left" w:pos="2070"/>
          <w:tab w:val="left" w:pos="2790"/>
          <w:tab w:val="left" w:pos="3060"/>
          <w:tab w:val="left" w:pos="4230"/>
          <w:tab w:val="left" w:pos="5220"/>
        </w:tabs>
        <w:autoSpaceDE w:val="0"/>
        <w:autoSpaceDN w:val="0"/>
        <w:adjustRightInd w:val="0"/>
        <w:ind w:left="2074" w:hanging="2074"/>
        <w:rPr>
          <w:rFonts w:ascii="Times New Roman" w:eastAsia="Calibri" w:hAnsi="Times New Roman" w:cs="Times New Roman"/>
          <w:sz w:val="24"/>
          <w:szCs w:val="24"/>
          <w:u w:val="single"/>
        </w:rPr>
      </w:pPr>
      <w:r w:rsidRPr="00683F55">
        <w:rPr>
          <w:rFonts w:ascii="Times New Roman" w:eastAsia="Calibri" w:hAnsi="Times New Roman" w:cs="Times New Roman"/>
          <w:b/>
          <w:sz w:val="24"/>
          <w:szCs w:val="24"/>
        </w:rPr>
        <w:tab/>
      </w:r>
      <w:r w:rsidRPr="00683F55">
        <w:rPr>
          <w:rFonts w:ascii="Times New Roman" w:eastAsia="Calibri" w:hAnsi="Times New Roman" w:cs="Times New Roman"/>
          <w:sz w:val="24"/>
          <w:szCs w:val="24"/>
        </w:rPr>
        <w:t xml:space="preserve">Publisher Page #:  </w:t>
      </w:r>
      <w:r w:rsidRPr="00683F55">
        <w:rPr>
          <w:rFonts w:ascii="Times New Roman" w:eastAsia="Calibri" w:hAnsi="Times New Roman" w:cs="Times New Roman"/>
          <w:sz w:val="24"/>
          <w:szCs w:val="24"/>
          <w:u w:val="single"/>
        </w:rPr>
        <w:fldChar w:fldCharType="begin">
          <w:ffData>
            <w:name w:val="Text32"/>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p>
    <w:p w:rsidR="00E375C9" w:rsidRPr="00683F55" w:rsidRDefault="00E375C9" w:rsidP="00AD0C2A">
      <w:pPr>
        <w:tabs>
          <w:tab w:val="left" w:pos="2160"/>
          <w:tab w:val="left" w:pos="2520"/>
          <w:tab w:val="left" w:pos="3420"/>
          <w:tab w:val="left" w:pos="3780"/>
        </w:tabs>
        <w:autoSpaceDE w:val="0"/>
        <w:autoSpaceDN w:val="0"/>
        <w:adjustRightInd w:val="0"/>
        <w:rPr>
          <w:rFonts w:ascii="Times New Roman" w:eastAsia="Calibri" w:hAnsi="Times New Roman" w:cs="Times New Roman"/>
          <w:b/>
          <w:sz w:val="24"/>
          <w:szCs w:val="24"/>
        </w:rPr>
      </w:pPr>
    </w:p>
    <w:p w:rsidR="00E375C9" w:rsidRPr="00683F55" w:rsidRDefault="00E375C9" w:rsidP="00E375C9">
      <w:pPr>
        <w:tabs>
          <w:tab w:val="left" w:pos="2160"/>
          <w:tab w:val="left" w:pos="2520"/>
          <w:tab w:val="left" w:pos="3420"/>
          <w:tab w:val="left" w:pos="378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b/>
          <w:sz w:val="24"/>
          <w:szCs w:val="24"/>
        </w:rPr>
        <w:t>Gospel Acclamation</w:t>
      </w:r>
      <w:r w:rsidRPr="00AF1FC6">
        <w:rPr>
          <w:rFonts w:ascii="Times New Roman" w:eastAsia="Calibri" w:hAnsi="Times New Roman" w:cs="Times New Roman"/>
          <w:b/>
          <w:sz w:val="24"/>
          <w:szCs w:val="24"/>
        </w:rPr>
        <w:t>:</w:t>
      </w:r>
      <w:r w:rsidRPr="00683F55">
        <w:rPr>
          <w:rFonts w:ascii="Times New Roman" w:eastAsia="Calibri" w:hAnsi="Times New Roman" w:cs="Times New Roman"/>
          <w:sz w:val="24"/>
          <w:szCs w:val="24"/>
        </w:rPr>
        <w:t xml:space="preserve">  </w:t>
      </w:r>
      <w:r w:rsidRPr="00683F55">
        <w:rPr>
          <w:rFonts w:ascii="Times New Roman" w:eastAsia="Calibri" w:hAnsi="Times New Roman" w:cs="Times New Roman"/>
          <w:sz w:val="24"/>
          <w:szCs w:val="24"/>
          <w:u w:val="single"/>
        </w:rPr>
        <w:fldChar w:fldCharType="begin">
          <w:ffData>
            <w:name w:val="Text37"/>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p>
    <w:p w:rsidR="00E375C9" w:rsidRPr="00683F55" w:rsidRDefault="00E375C9" w:rsidP="00E375C9">
      <w:pPr>
        <w:tabs>
          <w:tab w:val="left" w:pos="990"/>
          <w:tab w:val="left" w:pos="2160"/>
          <w:tab w:val="right" w:pos="4500"/>
          <w:tab w:val="left" w:pos="4860"/>
          <w:tab w:val="left" w:pos="5670"/>
          <w:tab w:val="left" w:pos="6570"/>
        </w:tabs>
        <w:autoSpaceDE w:val="0"/>
        <w:autoSpaceDN w:val="0"/>
        <w:adjustRightInd w:val="0"/>
        <w:ind w:left="1440" w:hanging="1440"/>
        <w:rPr>
          <w:rFonts w:ascii="Times New Roman" w:eastAsia="Calibri" w:hAnsi="Times New Roman" w:cs="Times New Roman"/>
          <w:b/>
          <w:sz w:val="24"/>
          <w:szCs w:val="24"/>
        </w:rPr>
      </w:pPr>
    </w:p>
    <w:p w:rsidR="00E375C9" w:rsidRPr="00683F55" w:rsidRDefault="00E375C9" w:rsidP="00E375C9">
      <w:pPr>
        <w:tabs>
          <w:tab w:val="left" w:pos="990"/>
          <w:tab w:val="left" w:pos="2160"/>
          <w:tab w:val="right" w:pos="4500"/>
          <w:tab w:val="left" w:pos="4860"/>
          <w:tab w:val="left" w:pos="5670"/>
          <w:tab w:val="left" w:pos="6570"/>
        </w:tabs>
        <w:autoSpaceDE w:val="0"/>
        <w:autoSpaceDN w:val="0"/>
        <w:adjustRightInd w:val="0"/>
        <w:ind w:left="1440" w:hanging="1440"/>
        <w:rPr>
          <w:rFonts w:ascii="Times New Roman" w:eastAsia="Calibri" w:hAnsi="Times New Roman" w:cs="Times New Roman"/>
          <w:sz w:val="24"/>
          <w:szCs w:val="24"/>
        </w:rPr>
      </w:pPr>
      <w:r w:rsidRPr="00683F55">
        <w:rPr>
          <w:rFonts w:ascii="Times New Roman" w:eastAsia="Calibri" w:hAnsi="Times New Roman" w:cs="Times New Roman"/>
          <w:b/>
          <w:sz w:val="24"/>
          <w:szCs w:val="24"/>
        </w:rPr>
        <w:t>Gospel:</w:t>
      </w:r>
      <w:r w:rsidRPr="00683F55">
        <w:rPr>
          <w:rFonts w:ascii="Times New Roman" w:eastAsia="Calibri" w:hAnsi="Times New Roman" w:cs="Times New Roman"/>
          <w:b/>
          <w:sz w:val="24"/>
          <w:szCs w:val="24"/>
        </w:rPr>
        <w:tab/>
      </w:r>
      <w:r w:rsidRPr="00683F55">
        <w:rPr>
          <w:rFonts w:ascii="Times New Roman" w:eastAsia="Calibri" w:hAnsi="Times New Roman" w:cs="Times New Roman"/>
          <w:b/>
          <w:sz w:val="24"/>
          <w:szCs w:val="24"/>
        </w:rPr>
        <w:tab/>
      </w:r>
      <w:r w:rsidRPr="00683F55">
        <w:rPr>
          <w:rFonts w:ascii="Times New Roman" w:eastAsia="Calibri" w:hAnsi="Times New Roman" w:cs="Times New Roman"/>
          <w:sz w:val="24"/>
          <w:szCs w:val="24"/>
        </w:rPr>
        <w:t>Lectionary</w:t>
      </w:r>
      <w:bookmarkStart w:id="15" w:name="Text37"/>
      <w:r w:rsidRPr="00683F55">
        <w:rPr>
          <w:rFonts w:ascii="Times New Roman" w:eastAsia="Calibri" w:hAnsi="Times New Roman" w:cs="Times New Roman"/>
          <w:sz w:val="24"/>
          <w:szCs w:val="24"/>
        </w:rPr>
        <w:t xml:space="preserve">#  </w:t>
      </w:r>
      <w:r w:rsidRPr="00683F55">
        <w:rPr>
          <w:rFonts w:ascii="Times New Roman" w:eastAsia="Calibri" w:hAnsi="Times New Roman" w:cs="Times New Roman"/>
          <w:sz w:val="24"/>
          <w:szCs w:val="24"/>
          <w:u w:val="single"/>
        </w:rPr>
        <w:fldChar w:fldCharType="begin">
          <w:ffData>
            <w:name w:val="Text37"/>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15"/>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rPr>
        <w:tab/>
        <w:t>C</w:t>
      </w:r>
      <w:bookmarkStart w:id="16" w:name="Text38"/>
      <w:r w:rsidRPr="00683F55">
        <w:rPr>
          <w:rFonts w:ascii="Times New Roman" w:eastAsia="Calibri" w:hAnsi="Times New Roman" w:cs="Times New Roman"/>
          <w:sz w:val="24"/>
          <w:szCs w:val="24"/>
        </w:rPr>
        <w:t xml:space="preserve">itation:  </w:t>
      </w:r>
      <w:r w:rsidRPr="00683F55">
        <w:rPr>
          <w:rFonts w:ascii="Times New Roman" w:eastAsia="Calibri" w:hAnsi="Times New Roman" w:cs="Times New Roman"/>
          <w:sz w:val="24"/>
          <w:szCs w:val="24"/>
          <w:u w:val="single"/>
        </w:rPr>
        <w:fldChar w:fldCharType="begin">
          <w:ffData>
            <w:name w:val="Text38"/>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16"/>
    </w:p>
    <w:p w:rsidR="00E375C9" w:rsidRPr="00683F55" w:rsidRDefault="00E375C9" w:rsidP="0094754E">
      <w:pPr>
        <w:tabs>
          <w:tab w:val="left" w:pos="990"/>
          <w:tab w:val="left" w:pos="2160"/>
          <w:tab w:val="right" w:pos="4500"/>
          <w:tab w:val="left" w:pos="4860"/>
          <w:tab w:val="left" w:pos="5670"/>
          <w:tab w:val="left" w:pos="6570"/>
        </w:tabs>
        <w:autoSpaceDE w:val="0"/>
        <w:autoSpaceDN w:val="0"/>
        <w:adjustRightInd w:val="0"/>
        <w:ind w:left="1440" w:hanging="1440"/>
        <w:rPr>
          <w:rFonts w:ascii="Times New Roman" w:eastAsia="Calibri" w:hAnsi="Times New Roman" w:cs="Times New Roman"/>
          <w:sz w:val="24"/>
          <w:szCs w:val="24"/>
          <w:u w:val="single"/>
        </w:rPr>
      </w:pPr>
      <w:r w:rsidRPr="00683F55">
        <w:rPr>
          <w:rFonts w:ascii="Times New Roman" w:eastAsia="Calibri" w:hAnsi="Times New Roman" w:cs="Times New Roman"/>
          <w:b/>
          <w:sz w:val="24"/>
          <w:szCs w:val="24"/>
        </w:rPr>
        <w:tab/>
      </w:r>
      <w:r w:rsidRPr="00683F55">
        <w:rPr>
          <w:rFonts w:ascii="Times New Roman" w:eastAsia="Calibri" w:hAnsi="Times New Roman" w:cs="Times New Roman"/>
          <w:b/>
          <w:sz w:val="24"/>
          <w:szCs w:val="24"/>
        </w:rPr>
        <w:tab/>
      </w:r>
      <w:r w:rsidRPr="00683F55">
        <w:rPr>
          <w:rFonts w:ascii="Times New Roman" w:eastAsia="Calibri" w:hAnsi="Times New Roman" w:cs="Times New Roman"/>
          <w:sz w:val="24"/>
          <w:szCs w:val="24"/>
        </w:rPr>
        <w:t xml:space="preserve">Publisher Page #:  </w:t>
      </w:r>
      <w:r w:rsidRPr="00683F55">
        <w:rPr>
          <w:rFonts w:ascii="Times New Roman" w:eastAsia="Calibri" w:hAnsi="Times New Roman" w:cs="Times New Roman"/>
          <w:sz w:val="24"/>
          <w:szCs w:val="24"/>
          <w:u w:val="single"/>
        </w:rPr>
        <w:fldChar w:fldCharType="begin">
          <w:ffData>
            <w:name w:val=""/>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Start w:id="17" w:name="Text36"/>
      <w:r w:rsidR="0094754E" w:rsidRPr="00683F55">
        <w:rPr>
          <w:rFonts w:ascii="Times New Roman" w:eastAsia="Calibri" w:hAnsi="Times New Roman" w:cs="Times New Roman"/>
          <w:sz w:val="24"/>
          <w:szCs w:val="24"/>
        </w:rPr>
        <w:tab/>
      </w:r>
      <w:r w:rsidR="0094754E" w:rsidRPr="00683F55">
        <w:rPr>
          <w:rFonts w:ascii="Times New Roman" w:eastAsia="Calibri" w:hAnsi="Times New Roman" w:cs="Times New Roman"/>
          <w:sz w:val="24"/>
          <w:szCs w:val="24"/>
        </w:rPr>
        <w:tab/>
      </w:r>
      <w:r w:rsidRPr="00683F55">
        <w:rPr>
          <w:rFonts w:ascii="Times New Roman" w:eastAsia="Calibri" w:hAnsi="Times New Roman" w:cs="Times New Roman"/>
          <w:i/>
          <w:sz w:val="24"/>
          <w:szCs w:val="24"/>
        </w:rPr>
        <w:t xml:space="preserve">Proclaimed by:  </w:t>
      </w:r>
      <w:r w:rsidRPr="00683F55">
        <w:rPr>
          <w:rFonts w:ascii="Times New Roman" w:eastAsia="Calibri" w:hAnsi="Times New Roman" w:cs="Times New Roman"/>
          <w:sz w:val="24"/>
          <w:szCs w:val="24"/>
          <w:u w:val="single"/>
        </w:rPr>
        <w:fldChar w:fldCharType="begin">
          <w:ffData>
            <w:name w:val="Text36"/>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17"/>
    </w:p>
    <w:p w:rsidR="00AD0C2A" w:rsidRPr="00683F55" w:rsidRDefault="00E375C9" w:rsidP="004E5C79">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sz w:val="24"/>
          <w:szCs w:val="24"/>
        </w:rPr>
      </w:pPr>
      <w:proofErr w:type="spellStart"/>
      <w:r w:rsidRPr="00683F55">
        <w:rPr>
          <w:rFonts w:ascii="Times New Roman" w:eastAsia="Calibri" w:hAnsi="Times New Roman" w:cs="Times New Roman"/>
          <w:i/>
          <w:sz w:val="24"/>
          <w:szCs w:val="24"/>
        </w:rPr>
        <w:t>Incensation</w:t>
      </w:r>
      <w:proofErr w:type="spellEnd"/>
      <w:r w:rsidRPr="00683F55">
        <w:rPr>
          <w:rFonts w:ascii="Times New Roman" w:eastAsia="Calibri" w:hAnsi="Times New Roman" w:cs="Times New Roman"/>
          <w:i/>
          <w:sz w:val="24"/>
          <w:szCs w:val="24"/>
        </w:rPr>
        <w:t>:</w:t>
      </w:r>
      <w:r w:rsidRPr="00683F55">
        <w:rPr>
          <w:rFonts w:ascii="Times New Roman" w:eastAsia="Calibri" w:hAnsi="Times New Roman" w:cs="Times New Roman"/>
          <w:i/>
          <w:sz w:val="24"/>
          <w:szCs w:val="24"/>
        </w:rPr>
        <w:tab/>
        <w:t>Yes</w:t>
      </w:r>
      <w:r w:rsidR="004E5C79" w:rsidRPr="00683F5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121387824"/>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Pr="00683F55">
        <w:rPr>
          <w:rFonts w:ascii="Times New Roman" w:eastAsia="Calibri" w:hAnsi="Times New Roman" w:cs="Times New Roman"/>
          <w:i/>
          <w:sz w:val="24"/>
          <w:szCs w:val="24"/>
        </w:rPr>
        <w:tab/>
      </w:r>
      <w:r w:rsidRPr="00683F55">
        <w:rPr>
          <w:rFonts w:ascii="Times New Roman" w:eastAsia="Calibri" w:hAnsi="Times New Roman" w:cs="Times New Roman"/>
          <w:i/>
          <w:sz w:val="24"/>
          <w:szCs w:val="24"/>
        </w:rPr>
        <w:tab/>
      </w:r>
      <w:r w:rsidR="00994065" w:rsidRPr="00683F55">
        <w:rPr>
          <w:rFonts w:ascii="Times New Roman" w:eastAsia="Calibri" w:hAnsi="Times New Roman" w:cs="Times New Roman"/>
          <w:i/>
          <w:sz w:val="24"/>
          <w:szCs w:val="24"/>
        </w:rPr>
        <w:t xml:space="preserve">No </w:t>
      </w:r>
      <w:sdt>
        <w:sdtPr>
          <w:rPr>
            <w:rFonts w:ascii="Times New Roman" w:eastAsia="Calibri" w:hAnsi="Times New Roman" w:cs="Times New Roman"/>
            <w:sz w:val="24"/>
            <w:szCs w:val="24"/>
          </w:rPr>
          <w:id w:val="1683705284"/>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p>
    <w:p w:rsidR="00BB2799" w:rsidRPr="00683F55" w:rsidRDefault="00BB2799" w:rsidP="00994065">
      <w:pPr>
        <w:tabs>
          <w:tab w:val="left" w:pos="900"/>
          <w:tab w:val="left" w:pos="1440"/>
          <w:tab w:val="left" w:pos="2070"/>
          <w:tab w:val="left" w:pos="2520"/>
        </w:tabs>
        <w:autoSpaceDE w:val="0"/>
        <w:autoSpaceDN w:val="0"/>
        <w:adjustRightInd w:val="0"/>
        <w:rPr>
          <w:rFonts w:ascii="Times New Roman" w:eastAsia="Calibri" w:hAnsi="Times New Roman" w:cs="Times New Roman"/>
          <w:b/>
          <w:bCs/>
          <w:sz w:val="24"/>
          <w:szCs w:val="24"/>
        </w:rPr>
      </w:pPr>
    </w:p>
    <w:p w:rsidR="00994065" w:rsidRPr="00683F55" w:rsidRDefault="0094754E" w:rsidP="00994065">
      <w:pPr>
        <w:tabs>
          <w:tab w:val="left" w:pos="900"/>
          <w:tab w:val="left" w:pos="1440"/>
          <w:tab w:val="left" w:pos="2070"/>
          <w:tab w:val="left" w:pos="2520"/>
        </w:tabs>
        <w:autoSpaceDE w:val="0"/>
        <w:autoSpaceDN w:val="0"/>
        <w:adjustRightInd w:val="0"/>
        <w:rPr>
          <w:rFonts w:ascii="Times New Roman" w:eastAsia="Calibri" w:hAnsi="Times New Roman" w:cs="Times New Roman"/>
          <w:bCs/>
          <w:i/>
          <w:sz w:val="24"/>
          <w:szCs w:val="24"/>
        </w:rPr>
      </w:pPr>
      <w:r w:rsidRPr="00683F55">
        <w:rPr>
          <w:rFonts w:ascii="Times New Roman" w:eastAsia="Calibri" w:hAnsi="Times New Roman" w:cs="Times New Roman"/>
          <w:b/>
          <w:bCs/>
          <w:sz w:val="24"/>
          <w:szCs w:val="24"/>
        </w:rPr>
        <w:t>Homily:</w:t>
      </w:r>
      <w:r w:rsidRPr="00683F55">
        <w:rPr>
          <w:rFonts w:ascii="Times New Roman" w:eastAsia="Calibri" w:hAnsi="Times New Roman" w:cs="Times New Roman"/>
          <w:b/>
          <w:bCs/>
          <w:sz w:val="24"/>
          <w:szCs w:val="24"/>
        </w:rPr>
        <w:tab/>
      </w:r>
      <w:r w:rsidRPr="00683F55">
        <w:rPr>
          <w:rFonts w:ascii="Times New Roman" w:eastAsia="Calibri" w:hAnsi="Times New Roman" w:cs="Times New Roman"/>
          <w:b/>
          <w:bCs/>
          <w:sz w:val="24"/>
          <w:szCs w:val="24"/>
        </w:rPr>
        <w:tab/>
      </w:r>
      <w:r w:rsidRPr="00683F55">
        <w:rPr>
          <w:rFonts w:ascii="Times New Roman" w:eastAsia="Calibri" w:hAnsi="Times New Roman" w:cs="Times New Roman"/>
          <w:bCs/>
          <w:i/>
          <w:sz w:val="24"/>
          <w:szCs w:val="24"/>
        </w:rPr>
        <w:t>It is presumed that the Archbishop will preach, unless an alternate homilist is proposed in advance.</w:t>
      </w:r>
    </w:p>
    <w:p w:rsidR="00994065" w:rsidRPr="00683F55" w:rsidRDefault="0094754E" w:rsidP="00994065">
      <w:pPr>
        <w:tabs>
          <w:tab w:val="left" w:pos="900"/>
          <w:tab w:val="left" w:pos="1440"/>
          <w:tab w:val="left" w:pos="2070"/>
          <w:tab w:val="left" w:pos="2520"/>
        </w:tabs>
        <w:autoSpaceDE w:val="0"/>
        <w:autoSpaceDN w:val="0"/>
        <w:adjustRightInd w:val="0"/>
        <w:spacing w:before="120"/>
        <w:rPr>
          <w:rFonts w:ascii="Times New Roman" w:eastAsia="Calibri" w:hAnsi="Times New Roman" w:cs="Times New Roman"/>
          <w:bCs/>
          <w:i/>
          <w:sz w:val="24"/>
          <w:szCs w:val="24"/>
        </w:rPr>
      </w:pPr>
      <w:r w:rsidRPr="00683F55">
        <w:rPr>
          <w:rFonts w:ascii="Times New Roman" w:eastAsia="Calibri" w:hAnsi="Times New Roman" w:cs="Times New Roman"/>
          <w:b/>
          <w:sz w:val="24"/>
          <w:szCs w:val="24"/>
        </w:rPr>
        <w:t>Creed:</w:t>
      </w:r>
      <w:r w:rsidRPr="00683F55">
        <w:rPr>
          <w:rFonts w:ascii="Times New Roman" w:eastAsia="Calibri" w:hAnsi="Times New Roman" w:cs="Times New Roman"/>
          <w:b/>
          <w:sz w:val="24"/>
          <w:szCs w:val="24"/>
        </w:rPr>
        <w:tab/>
      </w:r>
      <w:r w:rsidRPr="00683F55">
        <w:rPr>
          <w:rFonts w:ascii="Times New Roman" w:eastAsia="Calibri" w:hAnsi="Times New Roman" w:cs="Times New Roman"/>
          <w:b/>
          <w:sz w:val="24"/>
          <w:szCs w:val="24"/>
        </w:rPr>
        <w:tab/>
      </w:r>
      <w:r w:rsidRPr="00683F55">
        <w:rPr>
          <w:rFonts w:ascii="Times New Roman" w:eastAsia="Calibri" w:hAnsi="Times New Roman" w:cs="Times New Roman"/>
          <w:sz w:val="24"/>
          <w:szCs w:val="24"/>
        </w:rPr>
        <w:t>Nicene</w:t>
      </w:r>
      <w:r w:rsidR="004E5C79" w:rsidRPr="00683F5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995840324"/>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rPr>
        <w:tab/>
        <w:t>Apostles</w:t>
      </w:r>
      <w:r w:rsidRPr="00683F55">
        <w:rPr>
          <w:rFonts w:ascii="Times New Roman" w:eastAsia="Calibri" w:hAnsi="Times New Roman" w:cs="Times New Roman"/>
          <w:b/>
          <w:sz w:val="24"/>
          <w:szCs w:val="24"/>
        </w:rPr>
        <w:t xml:space="preserve"> </w:t>
      </w:r>
      <w:sdt>
        <w:sdtPr>
          <w:rPr>
            <w:rFonts w:ascii="Times New Roman" w:eastAsia="Calibri" w:hAnsi="Times New Roman" w:cs="Times New Roman"/>
            <w:sz w:val="24"/>
            <w:szCs w:val="24"/>
          </w:rPr>
          <w:id w:val="-42610654"/>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rPr>
        <w:tab/>
        <w:t>omitted</w:t>
      </w:r>
      <w:r w:rsidRPr="00683F55">
        <w:rPr>
          <w:rFonts w:ascii="Times New Roman" w:eastAsia="Calibri" w:hAnsi="Times New Roman" w:cs="Times New Roman"/>
          <w:b/>
          <w:sz w:val="24"/>
          <w:szCs w:val="24"/>
        </w:rPr>
        <w:t xml:space="preserve"> </w:t>
      </w:r>
      <w:sdt>
        <w:sdtPr>
          <w:rPr>
            <w:rFonts w:ascii="Times New Roman" w:eastAsia="Calibri" w:hAnsi="Times New Roman" w:cs="Times New Roman"/>
            <w:sz w:val="24"/>
            <w:szCs w:val="24"/>
          </w:rPr>
          <w:id w:val="315221416"/>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Pr="00683F55">
        <w:rPr>
          <w:rFonts w:ascii="Times New Roman" w:eastAsia="Calibri" w:hAnsi="Times New Roman" w:cs="Times New Roman"/>
          <w:sz w:val="24"/>
          <w:szCs w:val="24"/>
        </w:rPr>
        <w:t xml:space="preserve"> </w:t>
      </w:r>
    </w:p>
    <w:p w:rsidR="00E375C9" w:rsidRPr="00683F55" w:rsidRDefault="00E375C9" w:rsidP="00994065">
      <w:pPr>
        <w:autoSpaceDE w:val="0"/>
        <w:autoSpaceDN w:val="0"/>
        <w:adjustRightInd w:val="0"/>
        <w:spacing w:before="120"/>
        <w:rPr>
          <w:rFonts w:ascii="Times New Roman" w:eastAsia="Calibri" w:hAnsi="Times New Roman" w:cs="Times New Roman"/>
          <w:i/>
          <w:iCs/>
          <w:sz w:val="24"/>
          <w:szCs w:val="24"/>
        </w:rPr>
      </w:pPr>
      <w:r w:rsidRPr="00683F55">
        <w:rPr>
          <w:rFonts w:ascii="Times New Roman" w:eastAsia="Calibri" w:hAnsi="Times New Roman" w:cs="Times New Roman"/>
          <w:b/>
          <w:sz w:val="24"/>
          <w:szCs w:val="24"/>
        </w:rPr>
        <w:t>Universal Prayer:</w:t>
      </w:r>
      <w:r w:rsidRPr="00683F55">
        <w:rPr>
          <w:rFonts w:ascii="Times New Roman" w:eastAsia="Calibri" w:hAnsi="Times New Roman" w:cs="Times New Roman"/>
          <w:sz w:val="24"/>
          <w:szCs w:val="24"/>
        </w:rPr>
        <w:t xml:space="preserve"> </w:t>
      </w:r>
      <w:r w:rsidR="004E5C79" w:rsidRPr="00683F55">
        <w:rPr>
          <w:rFonts w:ascii="Times New Roman" w:eastAsia="Calibri" w:hAnsi="Times New Roman" w:cs="Times New Roman"/>
          <w:i/>
          <w:iCs/>
          <w:sz w:val="24"/>
          <w:szCs w:val="24"/>
        </w:rPr>
        <w:t>Please attach a copy of the intercessions.</w:t>
      </w:r>
    </w:p>
    <w:p w:rsidR="00994065" w:rsidRPr="00683F55" w:rsidRDefault="00994065" w:rsidP="00E375C9">
      <w:pPr>
        <w:tabs>
          <w:tab w:val="left" w:pos="4116"/>
        </w:tabs>
        <w:autoSpaceDE w:val="0"/>
        <w:autoSpaceDN w:val="0"/>
        <w:adjustRightInd w:val="0"/>
        <w:rPr>
          <w:rFonts w:ascii="Times New Roman" w:eastAsia="Calibri" w:hAnsi="Times New Roman" w:cs="Times New Roman"/>
          <w:b/>
          <w:bCs/>
          <w:smallCaps/>
          <w:sz w:val="24"/>
          <w:szCs w:val="24"/>
        </w:rPr>
      </w:pPr>
    </w:p>
    <w:p w:rsidR="00E375C9" w:rsidRPr="00683F55" w:rsidRDefault="00E375C9" w:rsidP="00E375C9">
      <w:pPr>
        <w:tabs>
          <w:tab w:val="left" w:pos="4116"/>
        </w:tabs>
        <w:autoSpaceDE w:val="0"/>
        <w:autoSpaceDN w:val="0"/>
        <w:adjustRightInd w:val="0"/>
        <w:rPr>
          <w:rFonts w:ascii="Times New Roman" w:eastAsia="Calibri" w:hAnsi="Times New Roman" w:cs="Times New Roman"/>
          <w:b/>
          <w:bCs/>
          <w:smallCaps/>
          <w:sz w:val="28"/>
          <w:szCs w:val="24"/>
        </w:rPr>
      </w:pPr>
      <w:r w:rsidRPr="00683F55">
        <w:rPr>
          <w:rFonts w:ascii="Times New Roman" w:eastAsia="Calibri" w:hAnsi="Times New Roman" w:cs="Times New Roman"/>
          <w:b/>
          <w:bCs/>
          <w:smallCaps/>
          <w:sz w:val="28"/>
          <w:szCs w:val="24"/>
        </w:rPr>
        <w:t>Liturgy Of The Eucharist</w:t>
      </w:r>
    </w:p>
    <w:p w:rsidR="00E375C9" w:rsidRPr="00683F55" w:rsidRDefault="00E375C9" w:rsidP="00E375C9">
      <w:pPr>
        <w:tabs>
          <w:tab w:val="left" w:pos="2430"/>
          <w:tab w:val="left" w:pos="4320"/>
          <w:tab w:val="right" w:pos="936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b/>
          <w:sz w:val="24"/>
          <w:szCs w:val="24"/>
        </w:rPr>
        <w:t>Music for the Preparation of the Gifts:</w:t>
      </w:r>
      <w:bookmarkStart w:id="18" w:name="Text2"/>
      <w:r w:rsidRPr="00683F55">
        <w:rPr>
          <w:rFonts w:ascii="Times New Roman" w:eastAsia="Calibri" w:hAnsi="Times New Roman" w:cs="Times New Roman"/>
          <w:b/>
          <w:sz w:val="24"/>
          <w:szCs w:val="24"/>
        </w:rPr>
        <w:tab/>
      </w:r>
      <w:r w:rsidRPr="00683F55">
        <w:rPr>
          <w:rFonts w:ascii="Times New Roman" w:eastAsia="Calibri" w:hAnsi="Times New Roman" w:cs="Times New Roman"/>
          <w:sz w:val="24"/>
          <w:szCs w:val="24"/>
          <w:u w:val="single"/>
        </w:rPr>
        <w:fldChar w:fldCharType="begin">
          <w:ffData>
            <w:name w:val="Text2"/>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18"/>
    </w:p>
    <w:p w:rsidR="00E375C9" w:rsidRPr="00683F55" w:rsidRDefault="00E375C9" w:rsidP="00E375C9">
      <w:pPr>
        <w:autoSpaceDE w:val="0"/>
        <w:autoSpaceDN w:val="0"/>
        <w:adjustRightInd w:val="0"/>
        <w:rPr>
          <w:rFonts w:ascii="Times New Roman" w:eastAsia="Calibri" w:hAnsi="Times New Roman" w:cs="Times New Roman"/>
          <w:i/>
          <w:iCs/>
          <w:sz w:val="24"/>
          <w:szCs w:val="24"/>
        </w:rPr>
      </w:pPr>
      <w:r w:rsidRPr="00683F55">
        <w:rPr>
          <w:rFonts w:ascii="Times New Roman" w:eastAsia="Calibri" w:hAnsi="Times New Roman" w:cs="Times New Roman"/>
          <w:i/>
          <w:iCs/>
          <w:sz w:val="24"/>
          <w:szCs w:val="24"/>
        </w:rPr>
        <w:t xml:space="preserve">Gifts other than bread, wine and gifts for the poor and the Church should </w:t>
      </w:r>
      <w:r w:rsidRPr="00683F55">
        <w:rPr>
          <w:rFonts w:ascii="Times New Roman" w:eastAsia="Calibri" w:hAnsi="Times New Roman" w:cs="Times New Roman"/>
          <w:b/>
          <w:bCs/>
          <w:i/>
          <w:iCs/>
          <w:sz w:val="24"/>
          <w:szCs w:val="24"/>
        </w:rPr>
        <w:t xml:space="preserve">not </w:t>
      </w:r>
      <w:r w:rsidRPr="00683F55">
        <w:rPr>
          <w:rFonts w:ascii="Times New Roman" w:eastAsia="Calibri" w:hAnsi="Times New Roman" w:cs="Times New Roman"/>
          <w:i/>
          <w:iCs/>
          <w:sz w:val="24"/>
          <w:szCs w:val="24"/>
        </w:rPr>
        <w:t xml:space="preserve">be offered at this time. If there is music at this time, the song should be </w:t>
      </w:r>
      <w:r w:rsidRPr="00683F55">
        <w:rPr>
          <w:rFonts w:ascii="Times New Roman" w:eastAsia="Calibri" w:hAnsi="Times New Roman" w:cs="Times New Roman"/>
          <w:b/>
          <w:i/>
          <w:iCs/>
          <w:sz w:val="24"/>
          <w:szCs w:val="24"/>
        </w:rPr>
        <w:t>very brief</w:t>
      </w:r>
      <w:r w:rsidRPr="00683F55">
        <w:rPr>
          <w:rFonts w:ascii="Times New Roman" w:eastAsia="Calibri" w:hAnsi="Times New Roman" w:cs="Times New Roman"/>
          <w:i/>
          <w:iCs/>
          <w:sz w:val="24"/>
          <w:szCs w:val="24"/>
        </w:rPr>
        <w:t>.</w:t>
      </w:r>
    </w:p>
    <w:p w:rsidR="00994065" w:rsidRPr="00683F55" w:rsidRDefault="00E375C9" w:rsidP="00E375C9">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i/>
          <w:sz w:val="24"/>
          <w:szCs w:val="24"/>
        </w:rPr>
      </w:pPr>
      <w:proofErr w:type="spellStart"/>
      <w:r w:rsidRPr="00683F55">
        <w:rPr>
          <w:rFonts w:ascii="Times New Roman" w:eastAsia="Calibri" w:hAnsi="Times New Roman" w:cs="Times New Roman"/>
          <w:b/>
          <w:sz w:val="24"/>
          <w:szCs w:val="24"/>
        </w:rPr>
        <w:t>Incensation</w:t>
      </w:r>
      <w:proofErr w:type="spellEnd"/>
      <w:r w:rsidRPr="00683F55">
        <w:rPr>
          <w:rFonts w:ascii="Times New Roman" w:eastAsia="Calibri" w:hAnsi="Times New Roman" w:cs="Times New Roman"/>
          <w:b/>
          <w:sz w:val="24"/>
          <w:szCs w:val="24"/>
        </w:rPr>
        <w:t>:</w:t>
      </w:r>
      <w:r w:rsidRPr="00683F55">
        <w:rPr>
          <w:rFonts w:ascii="Times New Roman" w:eastAsia="Calibri" w:hAnsi="Times New Roman" w:cs="Times New Roman"/>
          <w:b/>
          <w:sz w:val="24"/>
          <w:szCs w:val="24"/>
        </w:rPr>
        <w:tab/>
      </w:r>
      <w:r w:rsidR="00994065" w:rsidRPr="00683F55">
        <w:rPr>
          <w:rFonts w:ascii="Times New Roman" w:eastAsia="Calibri" w:hAnsi="Times New Roman" w:cs="Times New Roman"/>
          <w:sz w:val="24"/>
          <w:szCs w:val="24"/>
        </w:rPr>
        <w:t>Yes</w:t>
      </w:r>
      <w:r w:rsidRPr="00683F55">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990867731"/>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b/>
              <w:sz w:val="24"/>
              <w:szCs w:val="24"/>
            </w:rPr>
            <w:t>☐</w:t>
          </w:r>
        </w:sdtContent>
      </w:sdt>
      <w:r w:rsidRPr="00683F55">
        <w:rPr>
          <w:rFonts w:ascii="Times New Roman" w:eastAsia="Calibri" w:hAnsi="Times New Roman" w:cs="Times New Roman"/>
          <w:b/>
          <w:sz w:val="24"/>
          <w:szCs w:val="24"/>
        </w:rPr>
        <w:tab/>
      </w:r>
      <w:r w:rsidRPr="00683F55">
        <w:rPr>
          <w:rFonts w:ascii="Times New Roman" w:eastAsia="Calibri" w:hAnsi="Times New Roman" w:cs="Times New Roman"/>
          <w:b/>
          <w:sz w:val="24"/>
          <w:szCs w:val="24"/>
        </w:rPr>
        <w:tab/>
      </w:r>
      <w:r w:rsidR="00994065" w:rsidRPr="00683F55">
        <w:rPr>
          <w:rFonts w:ascii="Times New Roman" w:eastAsia="Calibri" w:hAnsi="Times New Roman" w:cs="Times New Roman"/>
          <w:sz w:val="24"/>
          <w:szCs w:val="24"/>
        </w:rPr>
        <w:t xml:space="preserve">No </w:t>
      </w:r>
      <w:sdt>
        <w:sdtPr>
          <w:rPr>
            <w:rFonts w:ascii="Times New Roman" w:eastAsia="Calibri" w:hAnsi="Times New Roman" w:cs="Times New Roman"/>
            <w:b/>
            <w:sz w:val="24"/>
            <w:szCs w:val="24"/>
          </w:rPr>
          <w:id w:val="1723704941"/>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b/>
              <w:sz w:val="24"/>
              <w:szCs w:val="24"/>
            </w:rPr>
            <w:t>☐</w:t>
          </w:r>
        </w:sdtContent>
      </w:sdt>
    </w:p>
    <w:p w:rsidR="00994065" w:rsidRPr="00683F55" w:rsidRDefault="00994065" w:rsidP="00E375C9">
      <w:pPr>
        <w:tabs>
          <w:tab w:val="left" w:pos="2610"/>
          <w:tab w:val="left" w:pos="2880"/>
          <w:tab w:val="right" w:pos="9360"/>
        </w:tabs>
        <w:autoSpaceDE w:val="0"/>
        <w:autoSpaceDN w:val="0"/>
        <w:adjustRightInd w:val="0"/>
        <w:spacing w:before="120"/>
        <w:rPr>
          <w:rFonts w:ascii="Times New Roman" w:eastAsia="Calibri" w:hAnsi="Times New Roman" w:cs="Times New Roman"/>
          <w:i/>
          <w:sz w:val="24"/>
          <w:szCs w:val="24"/>
        </w:rPr>
      </w:pPr>
      <w:r w:rsidRPr="00683F55">
        <w:rPr>
          <w:rFonts w:ascii="Times New Roman" w:eastAsia="Calibri" w:hAnsi="Times New Roman" w:cs="Times New Roman"/>
          <w:i/>
          <w:sz w:val="24"/>
          <w:szCs w:val="24"/>
        </w:rPr>
        <w:t>If incense is used, the order is Altar and Gifts, Archbishop, Concelebrants, Assembly.</w:t>
      </w:r>
    </w:p>
    <w:p w:rsidR="00994065" w:rsidRPr="00683F55" w:rsidRDefault="00E375C9" w:rsidP="00994065">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b/>
          <w:sz w:val="24"/>
          <w:szCs w:val="24"/>
        </w:rPr>
        <w:t>Prayer over the Gifts</w:t>
      </w:r>
      <w:r w:rsidR="001E5D1B">
        <w:rPr>
          <w:rFonts w:ascii="Times New Roman" w:eastAsia="Calibri" w:hAnsi="Times New Roman" w:cs="Times New Roman"/>
          <w:b/>
          <w:sz w:val="24"/>
          <w:szCs w:val="24"/>
        </w:rPr>
        <w:t>:</w:t>
      </w:r>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rPr>
        <w:tab/>
        <w:t xml:space="preserve">page number </w:t>
      </w:r>
      <w:r w:rsidRPr="00683F55">
        <w:rPr>
          <w:rFonts w:ascii="Times New Roman" w:eastAsia="Calibri" w:hAnsi="Times New Roman" w:cs="Times New Roman"/>
          <w:sz w:val="24"/>
          <w:szCs w:val="24"/>
          <w:u w:val="single"/>
        </w:rPr>
        <w:fldChar w:fldCharType="begin">
          <w:ffData>
            <w:name w:val="Text8"/>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r w:rsidR="00994065" w:rsidRPr="00683F55">
        <w:rPr>
          <w:rFonts w:ascii="Times New Roman" w:eastAsia="Calibri" w:hAnsi="Times New Roman" w:cs="Times New Roman"/>
          <w:sz w:val="24"/>
          <w:szCs w:val="24"/>
        </w:rPr>
        <w:t xml:space="preserve"> of the Roman Missal III.</w:t>
      </w:r>
    </w:p>
    <w:p w:rsidR="001E5D1B" w:rsidRPr="001E5D1B" w:rsidRDefault="001E5D1B" w:rsidP="00E375C9">
      <w:pPr>
        <w:tabs>
          <w:tab w:val="left" w:pos="1710"/>
          <w:tab w:val="left" w:pos="2880"/>
          <w:tab w:val="right" w:pos="9360"/>
        </w:tabs>
        <w:autoSpaceDE w:val="0"/>
        <w:autoSpaceDN w:val="0"/>
        <w:adjustRightInd w:val="0"/>
        <w:spacing w:before="120"/>
        <w:rPr>
          <w:rFonts w:ascii="Times New Roman" w:eastAsia="Calibri" w:hAnsi="Times New Roman" w:cs="Times New Roman"/>
          <w:sz w:val="24"/>
          <w:szCs w:val="24"/>
        </w:rPr>
      </w:pPr>
      <w:r>
        <w:rPr>
          <w:rFonts w:ascii="Times New Roman" w:eastAsia="Calibri" w:hAnsi="Times New Roman" w:cs="Times New Roman"/>
          <w:b/>
          <w:sz w:val="24"/>
          <w:szCs w:val="24"/>
        </w:rPr>
        <w:t>Preface:</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rubric </w:t>
      </w:r>
      <w:proofErr w:type="gramStart"/>
      <w:r>
        <w:rPr>
          <w:rFonts w:ascii="Times New Roman" w:eastAsia="Calibri" w:hAnsi="Times New Roman" w:cs="Times New Roman"/>
          <w:sz w:val="24"/>
          <w:szCs w:val="24"/>
        </w:rPr>
        <w:t xml:space="preserve">number </w:t>
      </w:r>
      <w:proofErr w:type="gramEnd"/>
      <w:r w:rsidRPr="00683F55">
        <w:rPr>
          <w:rFonts w:ascii="Times New Roman" w:eastAsia="Calibri" w:hAnsi="Times New Roman" w:cs="Times New Roman"/>
          <w:sz w:val="24"/>
          <w:szCs w:val="24"/>
          <w:u w:val="single"/>
        </w:rPr>
        <w:fldChar w:fldCharType="begin">
          <w:ffData>
            <w:name w:val="Text3"/>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r>
        <w:rPr>
          <w:rFonts w:ascii="Times New Roman" w:eastAsia="Calibri" w:hAnsi="Times New Roman" w:cs="Times New Roman"/>
          <w:sz w:val="24"/>
          <w:szCs w:val="24"/>
        </w:rPr>
        <w:t xml:space="preserve">; page number </w:t>
      </w:r>
      <w:r w:rsidRPr="00683F55">
        <w:rPr>
          <w:rFonts w:ascii="Times New Roman" w:eastAsia="Calibri" w:hAnsi="Times New Roman" w:cs="Times New Roman"/>
          <w:sz w:val="24"/>
          <w:szCs w:val="24"/>
          <w:u w:val="single"/>
        </w:rPr>
        <w:fldChar w:fldCharType="begin">
          <w:ffData>
            <w:name w:val="Text3"/>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r>
        <w:rPr>
          <w:rFonts w:ascii="Times New Roman" w:eastAsia="Calibri" w:hAnsi="Times New Roman" w:cs="Times New Roman"/>
          <w:sz w:val="24"/>
          <w:szCs w:val="24"/>
        </w:rPr>
        <w:t xml:space="preserve"> of the Roman Missal III</w:t>
      </w:r>
    </w:p>
    <w:p w:rsidR="00994065" w:rsidRPr="00683F55" w:rsidRDefault="00E375C9" w:rsidP="00E375C9">
      <w:pPr>
        <w:tabs>
          <w:tab w:val="left" w:pos="1710"/>
          <w:tab w:val="left" w:pos="2880"/>
          <w:tab w:val="right" w:pos="936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b/>
          <w:sz w:val="24"/>
          <w:szCs w:val="24"/>
        </w:rPr>
        <w:t>Eucharistic Prayer</w:t>
      </w:r>
      <w:r w:rsidR="001E5D1B">
        <w:rPr>
          <w:rFonts w:ascii="Times New Roman" w:eastAsia="Calibri" w:hAnsi="Times New Roman" w:cs="Times New Roman"/>
          <w:b/>
          <w:sz w:val="24"/>
          <w:szCs w:val="24"/>
        </w:rPr>
        <w:t>:</w:t>
      </w:r>
      <w:r w:rsidRPr="00683F55">
        <w:rPr>
          <w:rFonts w:ascii="Times New Roman" w:eastAsia="Calibri" w:hAnsi="Times New Roman" w:cs="Times New Roman"/>
          <w:b/>
          <w:sz w:val="24"/>
          <w:szCs w:val="24"/>
        </w:rPr>
        <w:tab/>
      </w:r>
      <w:r w:rsidRPr="00683F55">
        <w:rPr>
          <w:rFonts w:ascii="Times New Roman" w:eastAsia="Calibri" w:hAnsi="Times New Roman" w:cs="Times New Roman"/>
          <w:sz w:val="24"/>
          <w:szCs w:val="24"/>
          <w:u w:val="single"/>
        </w:rPr>
        <w:fldChar w:fldCharType="begin">
          <w:ffData>
            <w:name w:val="Text3"/>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p>
    <w:p w:rsidR="00E375C9" w:rsidRPr="00683F55" w:rsidRDefault="00E375C9" w:rsidP="00E375C9">
      <w:pPr>
        <w:tabs>
          <w:tab w:val="left" w:pos="171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683F55">
        <w:rPr>
          <w:rFonts w:ascii="Times New Roman" w:eastAsia="Calibri" w:hAnsi="Times New Roman" w:cs="Times New Roman"/>
          <w:b/>
          <w:sz w:val="24"/>
          <w:szCs w:val="24"/>
        </w:rPr>
        <w:t>Holy, Holy, Holy</w:t>
      </w:r>
      <w:r w:rsidR="001E5D1B">
        <w:rPr>
          <w:rFonts w:ascii="Times New Roman" w:eastAsia="Calibri" w:hAnsi="Times New Roman" w:cs="Times New Roman"/>
          <w:b/>
          <w:sz w:val="24"/>
          <w:szCs w:val="24"/>
        </w:rPr>
        <w:t>:</w:t>
      </w:r>
      <w:r w:rsidRPr="00683F55">
        <w:rPr>
          <w:rFonts w:ascii="Times New Roman" w:eastAsia="Calibri" w:hAnsi="Times New Roman" w:cs="Times New Roman"/>
          <w:sz w:val="24"/>
          <w:szCs w:val="24"/>
        </w:rPr>
        <w:tab/>
      </w:r>
      <w:bookmarkStart w:id="19" w:name="Text3"/>
      <w:r w:rsidRPr="00683F55">
        <w:rPr>
          <w:rFonts w:ascii="Times New Roman" w:eastAsia="Calibri" w:hAnsi="Times New Roman" w:cs="Times New Roman"/>
          <w:sz w:val="24"/>
          <w:szCs w:val="24"/>
          <w:u w:val="single"/>
        </w:rPr>
        <w:fldChar w:fldCharType="begin">
          <w:ffData>
            <w:name w:val="Text3"/>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19"/>
    </w:p>
    <w:p w:rsidR="00E375C9" w:rsidRPr="00683F55" w:rsidRDefault="00E375C9" w:rsidP="00E375C9">
      <w:pPr>
        <w:tabs>
          <w:tab w:val="left" w:pos="2340"/>
          <w:tab w:val="left" w:pos="2880"/>
        </w:tabs>
        <w:autoSpaceDE w:val="0"/>
        <w:autoSpaceDN w:val="0"/>
        <w:adjustRightInd w:val="0"/>
        <w:spacing w:before="120"/>
        <w:rPr>
          <w:rFonts w:ascii="Times New Roman" w:eastAsia="Calibri" w:hAnsi="Times New Roman" w:cs="Times New Roman"/>
          <w:sz w:val="24"/>
          <w:szCs w:val="24"/>
          <w:u w:val="single"/>
        </w:rPr>
      </w:pPr>
      <w:r w:rsidRPr="00683F55">
        <w:rPr>
          <w:rFonts w:ascii="Times New Roman" w:eastAsia="Calibri" w:hAnsi="Times New Roman" w:cs="Times New Roman"/>
          <w:b/>
          <w:sz w:val="24"/>
          <w:szCs w:val="24"/>
        </w:rPr>
        <w:t>Memorial Acclamation</w:t>
      </w:r>
      <w:r w:rsidRPr="00AF1FC6">
        <w:rPr>
          <w:rFonts w:ascii="Times New Roman" w:eastAsia="Calibri" w:hAnsi="Times New Roman" w:cs="Times New Roman"/>
          <w:b/>
          <w:sz w:val="24"/>
          <w:szCs w:val="24"/>
        </w:rPr>
        <w:t>:</w:t>
      </w:r>
      <w:bookmarkStart w:id="20" w:name="Text4"/>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u w:val="single"/>
        </w:rPr>
        <w:fldChar w:fldCharType="begin">
          <w:ffData>
            <w:name w:val="Text4"/>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20"/>
    </w:p>
    <w:p w:rsidR="00E375C9" w:rsidRPr="00683F55" w:rsidRDefault="00E375C9" w:rsidP="00E375C9">
      <w:pPr>
        <w:tabs>
          <w:tab w:val="left" w:pos="1260"/>
          <w:tab w:val="left" w:pos="2880"/>
          <w:tab w:val="right" w:pos="936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b/>
          <w:sz w:val="24"/>
          <w:szCs w:val="24"/>
        </w:rPr>
        <w:t>Great Amen</w:t>
      </w:r>
      <w:r w:rsidRPr="00AF1FC6">
        <w:rPr>
          <w:rFonts w:ascii="Times New Roman" w:eastAsia="Calibri" w:hAnsi="Times New Roman" w:cs="Times New Roman"/>
          <w:b/>
          <w:sz w:val="24"/>
          <w:szCs w:val="24"/>
        </w:rPr>
        <w:t>:</w:t>
      </w:r>
      <w:r w:rsidRPr="00683F55">
        <w:rPr>
          <w:rFonts w:ascii="Times New Roman" w:eastAsia="Calibri" w:hAnsi="Times New Roman" w:cs="Times New Roman"/>
          <w:sz w:val="24"/>
          <w:szCs w:val="24"/>
        </w:rPr>
        <w:tab/>
      </w:r>
      <w:bookmarkStart w:id="21" w:name="Text5"/>
      <w:r w:rsidRPr="00683F55">
        <w:rPr>
          <w:rFonts w:ascii="Times New Roman" w:eastAsia="Calibri" w:hAnsi="Times New Roman" w:cs="Times New Roman"/>
          <w:sz w:val="24"/>
          <w:szCs w:val="24"/>
          <w:u w:val="single"/>
        </w:rPr>
        <w:fldChar w:fldCharType="begin">
          <w:ffData>
            <w:name w:val="Text5"/>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21"/>
    </w:p>
    <w:p w:rsidR="00E375C9" w:rsidRPr="00683F55" w:rsidRDefault="00E375C9" w:rsidP="00E375C9">
      <w:pPr>
        <w:tabs>
          <w:tab w:val="left" w:pos="2880"/>
        </w:tabs>
        <w:autoSpaceDE w:val="0"/>
        <w:autoSpaceDN w:val="0"/>
        <w:adjustRightInd w:val="0"/>
        <w:rPr>
          <w:rFonts w:ascii="Times New Roman" w:eastAsia="Calibri" w:hAnsi="Times New Roman" w:cs="Times New Roman"/>
          <w:i/>
          <w:iCs/>
          <w:sz w:val="24"/>
          <w:szCs w:val="24"/>
        </w:rPr>
      </w:pPr>
      <w:r w:rsidRPr="00683F55">
        <w:rPr>
          <w:rFonts w:ascii="Times New Roman" w:eastAsia="Calibri" w:hAnsi="Times New Roman" w:cs="Times New Roman"/>
          <w:i/>
          <w:iCs/>
          <w:sz w:val="24"/>
          <w:szCs w:val="24"/>
        </w:rPr>
        <w:t>The above Eucharistic Acclamations are to be sung, preferably all from the same Mass setting.</w:t>
      </w:r>
    </w:p>
    <w:p w:rsidR="00E375C9" w:rsidRPr="00683F55" w:rsidRDefault="00E375C9" w:rsidP="00E375C9">
      <w:pPr>
        <w:tabs>
          <w:tab w:val="left" w:pos="1620"/>
          <w:tab w:val="left" w:pos="1980"/>
          <w:tab w:val="left" w:pos="2700"/>
          <w:tab w:val="left" w:pos="2880"/>
          <w:tab w:val="left" w:pos="315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b/>
          <w:sz w:val="24"/>
          <w:szCs w:val="24"/>
        </w:rPr>
        <w:t>Lord’s Prayer:</w:t>
      </w:r>
      <w:r w:rsidRPr="00683F55">
        <w:rPr>
          <w:rFonts w:ascii="Times New Roman" w:eastAsia="Calibri" w:hAnsi="Times New Roman" w:cs="Times New Roman"/>
          <w:b/>
          <w:sz w:val="24"/>
          <w:szCs w:val="24"/>
        </w:rPr>
        <w:tab/>
      </w:r>
      <w:r w:rsidRPr="00683F55">
        <w:rPr>
          <w:rFonts w:ascii="Times New Roman" w:eastAsia="Calibri" w:hAnsi="Times New Roman" w:cs="Times New Roman"/>
          <w:b/>
          <w:sz w:val="24"/>
          <w:szCs w:val="24"/>
        </w:rPr>
        <w:tab/>
      </w:r>
      <w:r w:rsidRPr="00683F55">
        <w:rPr>
          <w:rFonts w:ascii="Times New Roman" w:eastAsia="Calibri" w:hAnsi="Times New Roman" w:cs="Times New Roman"/>
          <w:b/>
          <w:sz w:val="24"/>
          <w:szCs w:val="24"/>
        </w:rPr>
        <w:tab/>
      </w:r>
      <w:r w:rsidRPr="00683F55">
        <w:rPr>
          <w:rFonts w:ascii="Times New Roman" w:eastAsia="Calibri" w:hAnsi="Times New Roman" w:cs="Times New Roman"/>
          <w:sz w:val="24"/>
          <w:szCs w:val="24"/>
        </w:rPr>
        <w:tab/>
      </w:r>
      <w:sdt>
        <w:sdtPr>
          <w:rPr>
            <w:rFonts w:ascii="Times New Roman" w:eastAsia="Calibri" w:hAnsi="Times New Roman" w:cs="Times New Roman"/>
            <w:sz w:val="24"/>
            <w:szCs w:val="24"/>
          </w:rPr>
          <w:id w:val="-141898999"/>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004E5C79" w:rsidRPr="00683F55">
        <w:rPr>
          <w:rFonts w:ascii="Times New Roman" w:eastAsia="Calibri" w:hAnsi="Times New Roman" w:cs="Times New Roman"/>
          <w:sz w:val="24"/>
          <w:szCs w:val="24"/>
        </w:rPr>
        <w:t xml:space="preserve"> </w:t>
      </w:r>
      <w:r w:rsidRPr="00683F55">
        <w:rPr>
          <w:rFonts w:ascii="Times New Roman" w:eastAsia="Calibri" w:hAnsi="Times New Roman" w:cs="Times New Roman"/>
          <w:sz w:val="24"/>
          <w:szCs w:val="24"/>
        </w:rPr>
        <w:t>sung</w:t>
      </w:r>
      <w:r w:rsidRPr="00683F55">
        <w:rPr>
          <w:rFonts w:ascii="Times New Roman" w:eastAsia="Calibri" w:hAnsi="Times New Roman" w:cs="Times New Roman"/>
          <w:sz w:val="24"/>
          <w:szCs w:val="24"/>
        </w:rPr>
        <w:tab/>
      </w:r>
      <w:sdt>
        <w:sdtPr>
          <w:rPr>
            <w:rFonts w:ascii="Times New Roman" w:eastAsia="Calibri" w:hAnsi="Times New Roman" w:cs="Times New Roman"/>
            <w:sz w:val="24"/>
            <w:szCs w:val="24"/>
          </w:rPr>
          <w:id w:val="2040007942"/>
          <w14:checkbox>
            <w14:checked w14:val="0"/>
            <w14:checkedState w14:val="2612" w14:font="MS Gothic"/>
            <w14:uncheckedState w14:val="2610" w14:font="MS Gothic"/>
          </w14:checkbox>
        </w:sdtPr>
        <w:sdtEndPr/>
        <w:sdtContent>
          <w:r w:rsidR="004E5C79" w:rsidRPr="00683F55">
            <w:rPr>
              <w:rFonts w:ascii="MS Gothic" w:eastAsia="MS Gothic" w:hAnsi="MS Gothic" w:cs="Times New Roman" w:hint="eastAsia"/>
              <w:sz w:val="24"/>
              <w:szCs w:val="24"/>
            </w:rPr>
            <w:t>☐</w:t>
          </w:r>
        </w:sdtContent>
      </w:sdt>
      <w:r w:rsidRPr="00683F55">
        <w:rPr>
          <w:rFonts w:ascii="Times New Roman" w:eastAsia="Calibri" w:hAnsi="Times New Roman" w:cs="Times New Roman"/>
          <w:sz w:val="24"/>
          <w:szCs w:val="24"/>
        </w:rPr>
        <w:t xml:space="preserve"> recited</w:t>
      </w:r>
    </w:p>
    <w:p w:rsidR="00E375C9" w:rsidRPr="00683F55" w:rsidRDefault="00E375C9" w:rsidP="00E375C9">
      <w:pPr>
        <w:tabs>
          <w:tab w:val="left" w:pos="144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683F55">
        <w:rPr>
          <w:rFonts w:ascii="Times New Roman" w:eastAsia="Calibri" w:hAnsi="Times New Roman" w:cs="Times New Roman"/>
          <w:b/>
          <w:sz w:val="24"/>
          <w:szCs w:val="24"/>
        </w:rPr>
        <w:t>Lamb of God:</w:t>
      </w:r>
      <w:r w:rsidRPr="00683F55">
        <w:rPr>
          <w:rFonts w:ascii="Times New Roman" w:eastAsia="Calibri" w:hAnsi="Times New Roman" w:cs="Times New Roman"/>
          <w:sz w:val="24"/>
          <w:szCs w:val="24"/>
        </w:rPr>
        <w:tab/>
      </w:r>
      <w:bookmarkStart w:id="22" w:name="Text6"/>
      <w:r w:rsidRPr="00683F55">
        <w:rPr>
          <w:rFonts w:ascii="Times New Roman" w:eastAsia="Calibri" w:hAnsi="Times New Roman" w:cs="Times New Roman"/>
          <w:sz w:val="24"/>
          <w:szCs w:val="24"/>
          <w:u w:val="single"/>
        </w:rPr>
        <w:fldChar w:fldCharType="begin">
          <w:ffData>
            <w:name w:val="Text6"/>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22"/>
    </w:p>
    <w:p w:rsidR="00811698" w:rsidRDefault="0081169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375C9" w:rsidRPr="00683F55" w:rsidRDefault="00E375C9" w:rsidP="00E375C9">
      <w:pPr>
        <w:tabs>
          <w:tab w:val="left" w:pos="2880"/>
          <w:tab w:val="left" w:pos="3960"/>
          <w:tab w:val="right" w:pos="9360"/>
        </w:tabs>
        <w:autoSpaceDE w:val="0"/>
        <w:autoSpaceDN w:val="0"/>
        <w:adjustRightInd w:val="0"/>
        <w:spacing w:before="120"/>
        <w:rPr>
          <w:rFonts w:ascii="Times New Roman" w:eastAsia="Calibri" w:hAnsi="Times New Roman" w:cs="Times New Roman"/>
          <w:sz w:val="24"/>
          <w:szCs w:val="24"/>
          <w:u w:val="single"/>
        </w:rPr>
      </w:pPr>
      <w:r w:rsidRPr="00683F55">
        <w:rPr>
          <w:rFonts w:ascii="Times New Roman" w:eastAsia="Calibri" w:hAnsi="Times New Roman" w:cs="Times New Roman"/>
          <w:b/>
          <w:sz w:val="24"/>
          <w:szCs w:val="24"/>
        </w:rPr>
        <w:t>Communion Song:</w:t>
      </w:r>
      <w:bookmarkStart w:id="23" w:name="Text7"/>
      <w:r w:rsidRPr="00683F55">
        <w:rPr>
          <w:rFonts w:ascii="Times New Roman" w:eastAsia="Calibri" w:hAnsi="Times New Roman" w:cs="Times New Roman"/>
          <w:sz w:val="24"/>
          <w:szCs w:val="24"/>
        </w:rPr>
        <w:tab/>
      </w:r>
      <w:r w:rsidRPr="00683F55">
        <w:rPr>
          <w:rFonts w:ascii="Times New Roman" w:eastAsia="Calibri" w:hAnsi="Times New Roman" w:cs="Times New Roman"/>
          <w:sz w:val="24"/>
          <w:szCs w:val="24"/>
          <w:u w:val="single"/>
        </w:rPr>
        <w:fldChar w:fldCharType="begin">
          <w:ffData>
            <w:name w:val="Text7"/>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23"/>
    </w:p>
    <w:p w:rsidR="00E375C9" w:rsidRPr="00683F55" w:rsidRDefault="00E375C9" w:rsidP="00E375C9">
      <w:pPr>
        <w:tabs>
          <w:tab w:val="left" w:pos="2610"/>
          <w:tab w:val="right" w:pos="9360"/>
        </w:tabs>
        <w:autoSpaceDE w:val="0"/>
        <w:autoSpaceDN w:val="0"/>
        <w:adjustRightInd w:val="0"/>
        <w:spacing w:before="120"/>
        <w:rPr>
          <w:rFonts w:ascii="Times New Roman" w:eastAsia="Calibri" w:hAnsi="Times New Roman" w:cs="Times New Roman"/>
          <w:i/>
          <w:sz w:val="24"/>
          <w:szCs w:val="24"/>
        </w:rPr>
      </w:pPr>
      <w:r w:rsidRPr="00683F55">
        <w:rPr>
          <w:rFonts w:ascii="Times New Roman" w:eastAsia="Calibri" w:hAnsi="Times New Roman" w:cs="Times New Roman"/>
          <w:i/>
          <w:sz w:val="24"/>
          <w:szCs w:val="24"/>
        </w:rPr>
        <w:t xml:space="preserve">There is to be no thanksgiving hymn or musical meditation after the distribution of Holy Communion has concluded.  </w:t>
      </w:r>
      <w:r w:rsidR="00994065" w:rsidRPr="00683F55">
        <w:rPr>
          <w:rFonts w:ascii="Times New Roman" w:eastAsia="Calibri" w:hAnsi="Times New Roman" w:cs="Times New Roman"/>
          <w:i/>
          <w:sz w:val="24"/>
          <w:szCs w:val="24"/>
        </w:rPr>
        <w:t>There is to be a brief silence.</w:t>
      </w:r>
    </w:p>
    <w:p w:rsidR="00E375C9" w:rsidRDefault="00E375C9" w:rsidP="00E375C9">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b/>
          <w:sz w:val="24"/>
          <w:szCs w:val="24"/>
        </w:rPr>
        <w:t>Prayer after Communion:</w:t>
      </w:r>
      <w:r w:rsidRPr="00683F55">
        <w:rPr>
          <w:rFonts w:ascii="Times New Roman" w:eastAsia="Calibri" w:hAnsi="Times New Roman" w:cs="Times New Roman"/>
          <w:sz w:val="24"/>
          <w:szCs w:val="24"/>
        </w:rPr>
        <w:tab/>
      </w:r>
      <w:bookmarkStart w:id="24" w:name="Text8"/>
      <w:r w:rsidRPr="00683F55">
        <w:rPr>
          <w:rFonts w:ascii="Times New Roman" w:eastAsia="Calibri" w:hAnsi="Times New Roman" w:cs="Times New Roman"/>
          <w:sz w:val="24"/>
          <w:szCs w:val="24"/>
        </w:rPr>
        <w:t xml:space="preserve">page number </w:t>
      </w:r>
      <w:r w:rsidRPr="00683F55">
        <w:rPr>
          <w:rFonts w:ascii="Times New Roman" w:eastAsia="Calibri" w:hAnsi="Times New Roman" w:cs="Times New Roman"/>
          <w:sz w:val="24"/>
          <w:szCs w:val="24"/>
          <w:u w:val="single"/>
        </w:rPr>
        <w:fldChar w:fldCharType="begin">
          <w:ffData>
            <w:name w:val="Text8"/>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24"/>
      <w:r w:rsidRPr="00683F55">
        <w:rPr>
          <w:rFonts w:ascii="Times New Roman" w:eastAsia="Calibri" w:hAnsi="Times New Roman" w:cs="Times New Roman"/>
          <w:sz w:val="24"/>
          <w:szCs w:val="24"/>
        </w:rPr>
        <w:t xml:space="preserve"> of the Roman Missal III.</w:t>
      </w:r>
    </w:p>
    <w:p w:rsidR="001E5D1B" w:rsidRPr="00683F55" w:rsidRDefault="001E5D1B" w:rsidP="00E375C9">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p>
    <w:p w:rsidR="00E375C9" w:rsidRPr="00683F55" w:rsidRDefault="00E375C9" w:rsidP="00E375C9">
      <w:pPr>
        <w:autoSpaceDE w:val="0"/>
        <w:autoSpaceDN w:val="0"/>
        <w:adjustRightInd w:val="0"/>
        <w:spacing w:before="240"/>
        <w:rPr>
          <w:rFonts w:ascii="Times New Roman" w:eastAsia="Calibri" w:hAnsi="Times New Roman" w:cs="Times New Roman"/>
          <w:b/>
          <w:bCs/>
          <w:smallCaps/>
          <w:sz w:val="28"/>
          <w:szCs w:val="24"/>
        </w:rPr>
      </w:pPr>
      <w:r w:rsidRPr="00683F55">
        <w:rPr>
          <w:rFonts w:ascii="Times New Roman" w:eastAsia="Calibri" w:hAnsi="Times New Roman" w:cs="Times New Roman"/>
          <w:b/>
          <w:bCs/>
          <w:smallCaps/>
          <w:sz w:val="28"/>
          <w:szCs w:val="24"/>
        </w:rPr>
        <w:t>Concluding Rites</w:t>
      </w:r>
    </w:p>
    <w:p w:rsidR="00E375C9" w:rsidRPr="00683F55" w:rsidRDefault="00E375C9" w:rsidP="00E375C9">
      <w:pPr>
        <w:autoSpaceDE w:val="0"/>
        <w:autoSpaceDN w:val="0"/>
        <w:adjustRightInd w:val="0"/>
        <w:spacing w:before="120"/>
        <w:rPr>
          <w:rFonts w:ascii="Times New Roman" w:eastAsia="Calibri" w:hAnsi="Times New Roman" w:cs="Times New Roman"/>
          <w:i/>
          <w:iCs/>
          <w:sz w:val="24"/>
          <w:szCs w:val="24"/>
        </w:rPr>
      </w:pPr>
      <w:r w:rsidRPr="00683F55">
        <w:rPr>
          <w:rFonts w:ascii="Times New Roman" w:eastAsia="Calibri" w:hAnsi="Times New Roman" w:cs="Times New Roman"/>
          <w:i/>
          <w:iCs/>
          <w:sz w:val="24"/>
          <w:szCs w:val="24"/>
        </w:rPr>
        <w:t>If there are any special announcements following the prayer after Communion, please identify them here:</w:t>
      </w:r>
    </w:p>
    <w:bookmarkStart w:id="25" w:name="Text9"/>
    <w:p w:rsidR="00E375C9" w:rsidRPr="00683F55" w:rsidRDefault="00E375C9" w:rsidP="00E375C9">
      <w:pPr>
        <w:autoSpaceDE w:val="0"/>
        <w:autoSpaceDN w:val="0"/>
        <w:adjustRightInd w:val="0"/>
        <w:rPr>
          <w:rFonts w:ascii="Times New Roman" w:eastAsia="Calibri" w:hAnsi="Times New Roman" w:cs="Times New Roman"/>
          <w:sz w:val="24"/>
          <w:szCs w:val="24"/>
          <w:u w:val="single"/>
        </w:rPr>
      </w:pPr>
      <w:r w:rsidRPr="00683F55">
        <w:rPr>
          <w:rFonts w:ascii="Times New Roman" w:eastAsia="Calibri" w:hAnsi="Times New Roman" w:cs="Times New Roman"/>
          <w:sz w:val="24"/>
          <w:szCs w:val="24"/>
          <w:u w:val="single"/>
        </w:rPr>
        <w:fldChar w:fldCharType="begin">
          <w:ffData>
            <w:name w:val="Text9"/>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25"/>
    </w:p>
    <w:p w:rsidR="001E5D1B" w:rsidRDefault="00E375C9" w:rsidP="001E5D1B">
      <w:pPr>
        <w:autoSpaceDE w:val="0"/>
        <w:autoSpaceDN w:val="0"/>
        <w:adjustRightInd w:val="0"/>
        <w:spacing w:before="120"/>
        <w:rPr>
          <w:rFonts w:ascii="Times New Roman" w:eastAsia="Calibri" w:hAnsi="Times New Roman" w:cs="Times New Roman"/>
          <w:b/>
          <w:sz w:val="24"/>
          <w:szCs w:val="24"/>
        </w:rPr>
      </w:pPr>
      <w:r w:rsidRPr="00683F55">
        <w:rPr>
          <w:rFonts w:ascii="Times New Roman" w:eastAsia="Calibri" w:hAnsi="Times New Roman" w:cs="Times New Roman"/>
          <w:b/>
          <w:sz w:val="24"/>
          <w:szCs w:val="24"/>
        </w:rPr>
        <w:t>Final Blessing</w:t>
      </w:r>
    </w:p>
    <w:p w:rsidR="001E5D1B" w:rsidRPr="001E5D1B" w:rsidRDefault="001E5D1B" w:rsidP="001E5D1B">
      <w:pPr>
        <w:autoSpaceDE w:val="0"/>
        <w:autoSpaceDN w:val="0"/>
        <w:adjustRightInd w:val="0"/>
        <w:spacing w:before="120"/>
        <w:rPr>
          <w:rFonts w:ascii="Times New Roman" w:eastAsia="Calibri" w:hAnsi="Times New Roman" w:cs="Times New Roman"/>
          <w:b/>
          <w:sz w:val="24"/>
          <w:szCs w:val="24"/>
        </w:rPr>
      </w:pPr>
      <w:r w:rsidRPr="00AD0C2A">
        <w:rPr>
          <w:rFonts w:ascii="Times New Roman" w:hAnsi="Times New Roman" w:cs="Times New Roman"/>
          <w:sz w:val="24"/>
          <w:szCs w:val="24"/>
        </w:rPr>
        <w:t xml:space="preserve">Archbishop Listecki </w:t>
      </w:r>
      <w:r w:rsidRPr="001E5D1B">
        <w:rPr>
          <w:rFonts w:ascii="Times New Roman" w:hAnsi="Times New Roman" w:cs="Times New Roman"/>
          <w:i/>
          <w:sz w:val="24"/>
          <w:szCs w:val="24"/>
        </w:rPr>
        <w:t>always</w:t>
      </w:r>
      <w:r w:rsidRPr="00AD0C2A">
        <w:rPr>
          <w:rFonts w:ascii="Times New Roman" w:hAnsi="Times New Roman" w:cs="Times New Roman"/>
          <w:sz w:val="24"/>
          <w:szCs w:val="24"/>
        </w:rPr>
        <w:t xml:space="preserve"> uses the following solemn blessing. You may want to consider including the text in the participation aid to ensure participation of the people:</w:t>
      </w:r>
    </w:p>
    <w:p w:rsidR="001E5D1B" w:rsidRPr="00AD0C2A" w:rsidRDefault="001E5D1B" w:rsidP="001E5D1B">
      <w:pPr>
        <w:rPr>
          <w:rFonts w:ascii="Times New Roman" w:hAnsi="Times New Roman" w:cs="Times New Roman"/>
          <w:sz w:val="24"/>
          <w:szCs w:val="24"/>
        </w:rPr>
      </w:pPr>
    </w:p>
    <w:p w:rsidR="001E5D1B" w:rsidRPr="00AD0C2A" w:rsidRDefault="001E5D1B" w:rsidP="001E5D1B">
      <w:pPr>
        <w:ind w:left="360"/>
        <w:rPr>
          <w:rFonts w:ascii="Times New Roman" w:hAnsi="Times New Roman" w:cs="Times New Roman"/>
          <w:sz w:val="24"/>
          <w:szCs w:val="24"/>
        </w:rPr>
      </w:pPr>
      <w:r w:rsidRPr="00AD0C2A">
        <w:rPr>
          <w:rFonts w:ascii="Times New Roman" w:hAnsi="Times New Roman" w:cs="Times New Roman"/>
          <w:sz w:val="24"/>
          <w:szCs w:val="24"/>
        </w:rPr>
        <w:t>Archbishop:</w:t>
      </w:r>
      <w:r w:rsidRPr="00AD0C2A">
        <w:rPr>
          <w:rFonts w:ascii="Times New Roman" w:hAnsi="Times New Roman" w:cs="Times New Roman"/>
          <w:sz w:val="24"/>
          <w:szCs w:val="24"/>
        </w:rPr>
        <w:tab/>
        <w:t>Blessed be the name of the Lord.</w:t>
      </w:r>
    </w:p>
    <w:p w:rsidR="001E5D1B" w:rsidRPr="00AD0C2A" w:rsidRDefault="001E5D1B" w:rsidP="001E5D1B">
      <w:pPr>
        <w:ind w:left="360"/>
        <w:rPr>
          <w:rFonts w:ascii="Times New Roman" w:hAnsi="Times New Roman" w:cs="Times New Roman"/>
          <w:b/>
          <w:sz w:val="24"/>
          <w:szCs w:val="24"/>
        </w:rPr>
      </w:pPr>
      <w:r w:rsidRPr="00AD0C2A">
        <w:rPr>
          <w:rFonts w:ascii="Times New Roman" w:hAnsi="Times New Roman" w:cs="Times New Roman"/>
          <w:b/>
          <w:sz w:val="24"/>
          <w:szCs w:val="24"/>
        </w:rPr>
        <w:t xml:space="preserve">All: </w:t>
      </w:r>
      <w:r w:rsidRPr="00AD0C2A">
        <w:rPr>
          <w:rFonts w:ascii="Times New Roman" w:hAnsi="Times New Roman" w:cs="Times New Roman"/>
          <w:b/>
          <w:sz w:val="24"/>
          <w:szCs w:val="24"/>
        </w:rPr>
        <w:tab/>
      </w:r>
      <w:r w:rsidRPr="00AD0C2A">
        <w:rPr>
          <w:rFonts w:ascii="Times New Roman" w:hAnsi="Times New Roman" w:cs="Times New Roman"/>
          <w:b/>
          <w:sz w:val="24"/>
          <w:szCs w:val="24"/>
        </w:rPr>
        <w:tab/>
        <w:t xml:space="preserve">Now and </w:t>
      </w:r>
      <w:proofErr w:type="spellStart"/>
      <w:r w:rsidRPr="00AD0C2A">
        <w:rPr>
          <w:rFonts w:ascii="Times New Roman" w:hAnsi="Times New Roman" w:cs="Times New Roman"/>
          <w:b/>
          <w:sz w:val="24"/>
          <w:szCs w:val="24"/>
        </w:rPr>
        <w:t>for ever</w:t>
      </w:r>
      <w:proofErr w:type="spellEnd"/>
      <w:r w:rsidRPr="00AD0C2A">
        <w:rPr>
          <w:rFonts w:ascii="Times New Roman" w:hAnsi="Times New Roman" w:cs="Times New Roman"/>
          <w:b/>
          <w:sz w:val="24"/>
          <w:szCs w:val="24"/>
        </w:rPr>
        <w:t>.</w:t>
      </w:r>
    </w:p>
    <w:p w:rsidR="001E5D1B" w:rsidRPr="00AD0C2A" w:rsidRDefault="001E5D1B" w:rsidP="001E5D1B">
      <w:pPr>
        <w:ind w:left="360"/>
        <w:rPr>
          <w:rFonts w:ascii="Times New Roman" w:hAnsi="Times New Roman" w:cs="Times New Roman"/>
          <w:sz w:val="24"/>
          <w:szCs w:val="24"/>
        </w:rPr>
      </w:pPr>
      <w:r w:rsidRPr="00AD0C2A">
        <w:rPr>
          <w:rFonts w:ascii="Times New Roman" w:hAnsi="Times New Roman" w:cs="Times New Roman"/>
          <w:sz w:val="24"/>
          <w:szCs w:val="24"/>
        </w:rPr>
        <w:t>Archbishop:</w:t>
      </w:r>
      <w:r w:rsidRPr="00AD0C2A">
        <w:rPr>
          <w:rFonts w:ascii="Times New Roman" w:hAnsi="Times New Roman" w:cs="Times New Roman"/>
          <w:sz w:val="24"/>
          <w:szCs w:val="24"/>
        </w:rPr>
        <w:tab/>
        <w:t>Our help is in the name of the Lord.</w:t>
      </w:r>
    </w:p>
    <w:p w:rsidR="001E5D1B" w:rsidRPr="001E5D1B" w:rsidRDefault="001E5D1B" w:rsidP="001E5D1B">
      <w:pPr>
        <w:ind w:left="360"/>
        <w:rPr>
          <w:rFonts w:ascii="Times New Roman" w:hAnsi="Times New Roman" w:cs="Times New Roman"/>
          <w:b/>
          <w:sz w:val="24"/>
          <w:szCs w:val="24"/>
        </w:rPr>
      </w:pPr>
      <w:r w:rsidRPr="00AD0C2A">
        <w:rPr>
          <w:rFonts w:ascii="Times New Roman" w:hAnsi="Times New Roman" w:cs="Times New Roman"/>
          <w:b/>
          <w:sz w:val="24"/>
          <w:szCs w:val="24"/>
        </w:rPr>
        <w:t xml:space="preserve">All: </w:t>
      </w:r>
      <w:r w:rsidRPr="00AD0C2A">
        <w:rPr>
          <w:rFonts w:ascii="Times New Roman" w:hAnsi="Times New Roman" w:cs="Times New Roman"/>
          <w:b/>
          <w:sz w:val="24"/>
          <w:szCs w:val="24"/>
        </w:rPr>
        <w:tab/>
      </w:r>
      <w:r w:rsidRPr="00AD0C2A">
        <w:rPr>
          <w:rFonts w:ascii="Times New Roman" w:hAnsi="Times New Roman" w:cs="Times New Roman"/>
          <w:b/>
          <w:sz w:val="24"/>
          <w:szCs w:val="24"/>
        </w:rPr>
        <w:tab/>
        <w:t>Who made heaven and earth.</w:t>
      </w:r>
    </w:p>
    <w:p w:rsidR="00E375C9" w:rsidRPr="00683F55" w:rsidRDefault="00E375C9" w:rsidP="00E375C9">
      <w:pPr>
        <w:tabs>
          <w:tab w:val="left" w:pos="1980"/>
          <w:tab w:val="right" w:pos="9360"/>
        </w:tabs>
        <w:autoSpaceDE w:val="0"/>
        <w:autoSpaceDN w:val="0"/>
        <w:adjustRightInd w:val="0"/>
        <w:spacing w:before="120"/>
        <w:rPr>
          <w:rFonts w:ascii="Times New Roman" w:eastAsia="Calibri" w:hAnsi="Times New Roman" w:cs="Times New Roman"/>
          <w:sz w:val="24"/>
          <w:szCs w:val="24"/>
        </w:rPr>
      </w:pPr>
      <w:r w:rsidRPr="00683F55">
        <w:rPr>
          <w:rFonts w:ascii="Times New Roman" w:eastAsia="Calibri" w:hAnsi="Times New Roman" w:cs="Times New Roman"/>
          <w:b/>
          <w:sz w:val="24"/>
          <w:szCs w:val="24"/>
        </w:rPr>
        <w:t>Recessional Music:</w:t>
      </w:r>
      <w:r w:rsidRPr="00683F55">
        <w:rPr>
          <w:rFonts w:ascii="Times New Roman" w:eastAsia="Calibri" w:hAnsi="Times New Roman" w:cs="Times New Roman"/>
          <w:sz w:val="24"/>
          <w:szCs w:val="24"/>
        </w:rPr>
        <w:tab/>
      </w:r>
      <w:bookmarkStart w:id="26" w:name="Text10"/>
      <w:r w:rsidRPr="00683F55">
        <w:rPr>
          <w:rFonts w:ascii="Times New Roman" w:eastAsia="Calibri" w:hAnsi="Times New Roman" w:cs="Times New Roman"/>
          <w:sz w:val="24"/>
          <w:szCs w:val="24"/>
          <w:u w:val="single"/>
        </w:rPr>
        <w:fldChar w:fldCharType="begin">
          <w:ffData>
            <w:name w:val="Text10"/>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bookmarkEnd w:id="26"/>
    </w:p>
    <w:p w:rsidR="00E375C9" w:rsidRPr="00683F55" w:rsidRDefault="00E375C9" w:rsidP="00E54A5E">
      <w:pPr>
        <w:autoSpaceDE w:val="0"/>
        <w:autoSpaceDN w:val="0"/>
        <w:adjustRightInd w:val="0"/>
        <w:spacing w:before="120"/>
        <w:rPr>
          <w:rFonts w:ascii="Times New Roman" w:eastAsia="Calibri" w:hAnsi="Times New Roman" w:cs="Times New Roman"/>
          <w:b/>
          <w:bCs/>
          <w:i/>
          <w:iCs/>
          <w:sz w:val="24"/>
          <w:szCs w:val="24"/>
        </w:rPr>
      </w:pPr>
      <w:r w:rsidRPr="00683F55">
        <w:rPr>
          <w:rFonts w:ascii="Times New Roman" w:eastAsia="Calibri" w:hAnsi="Times New Roman" w:cs="Times New Roman"/>
          <w:b/>
          <w:bCs/>
          <w:i/>
          <w:iCs/>
          <w:sz w:val="24"/>
          <w:szCs w:val="24"/>
        </w:rPr>
        <w:t xml:space="preserve">Please remember to submit a draft of any participation aid you plan to use </w:t>
      </w:r>
      <w:r w:rsidRPr="00683F55">
        <w:rPr>
          <w:rFonts w:ascii="Times New Roman" w:eastAsia="Calibri" w:hAnsi="Times New Roman" w:cs="Times New Roman"/>
          <w:b/>
          <w:bCs/>
          <w:i/>
          <w:iCs/>
          <w:sz w:val="24"/>
          <w:szCs w:val="24"/>
          <w:u w:val="single"/>
        </w:rPr>
        <w:t>30 days prior to your liturgy.</w:t>
      </w:r>
      <w:r w:rsidRPr="00683F55">
        <w:rPr>
          <w:rFonts w:ascii="Times New Roman" w:eastAsia="Calibri" w:hAnsi="Times New Roman" w:cs="Times New Roman"/>
          <w:b/>
          <w:bCs/>
          <w:i/>
          <w:iCs/>
          <w:sz w:val="24"/>
          <w:szCs w:val="24"/>
        </w:rPr>
        <w:t xml:space="preserve"> Include all copyright information and reprint license number. All participation aids must be approved before they are printed.</w:t>
      </w:r>
    </w:p>
    <w:p w:rsidR="00D05AEF" w:rsidRPr="00683F55" w:rsidRDefault="00D05AEF" w:rsidP="00994065">
      <w:pPr>
        <w:autoSpaceDE w:val="0"/>
        <w:autoSpaceDN w:val="0"/>
        <w:adjustRightInd w:val="0"/>
        <w:rPr>
          <w:rFonts w:ascii="Times New Roman" w:eastAsia="Calibri" w:hAnsi="Times New Roman" w:cs="Times New Roman"/>
          <w:b/>
          <w:bCs/>
          <w:i/>
          <w:iCs/>
          <w:sz w:val="24"/>
          <w:szCs w:val="24"/>
        </w:rPr>
      </w:pPr>
    </w:p>
    <w:p w:rsidR="002314F9" w:rsidRPr="00683F55" w:rsidRDefault="00E375C9" w:rsidP="00994065">
      <w:pPr>
        <w:autoSpaceDE w:val="0"/>
        <w:autoSpaceDN w:val="0"/>
        <w:adjustRightInd w:val="0"/>
        <w:rPr>
          <w:rFonts w:ascii="Times New Roman" w:eastAsia="Calibri" w:hAnsi="Times New Roman" w:cs="Times New Roman"/>
          <w:b/>
          <w:bCs/>
          <w:i/>
          <w:iCs/>
          <w:sz w:val="24"/>
          <w:szCs w:val="24"/>
        </w:rPr>
      </w:pPr>
      <w:r w:rsidRPr="00683F55">
        <w:rPr>
          <w:rFonts w:ascii="Times New Roman" w:eastAsia="Calibri" w:hAnsi="Times New Roman" w:cs="Times New Roman"/>
          <w:b/>
          <w:bCs/>
          <w:i/>
          <w:iCs/>
          <w:sz w:val="24"/>
          <w:szCs w:val="24"/>
        </w:rPr>
        <w:t xml:space="preserve">If a reception or dinner is planned, please include details </w:t>
      </w:r>
      <w:r w:rsidR="00994065" w:rsidRPr="00683F55">
        <w:rPr>
          <w:rFonts w:ascii="Times New Roman" w:eastAsia="Calibri" w:hAnsi="Times New Roman" w:cs="Times New Roman"/>
          <w:b/>
          <w:bCs/>
          <w:i/>
          <w:iCs/>
          <w:sz w:val="24"/>
          <w:szCs w:val="24"/>
        </w:rPr>
        <w:t xml:space="preserve">here: </w:t>
      </w:r>
      <w:r w:rsidRPr="00683F55">
        <w:rPr>
          <w:rFonts w:ascii="Times New Roman" w:eastAsia="Calibri" w:hAnsi="Times New Roman" w:cs="Times New Roman"/>
          <w:sz w:val="24"/>
          <w:szCs w:val="24"/>
          <w:u w:val="single"/>
        </w:rPr>
        <w:fldChar w:fldCharType="begin">
          <w:ffData>
            <w:name w:val="Text9"/>
            <w:enabled/>
            <w:calcOnExit w:val="0"/>
            <w:textInput/>
          </w:ffData>
        </w:fldChar>
      </w:r>
      <w:r w:rsidRPr="00683F55">
        <w:rPr>
          <w:rFonts w:ascii="Times New Roman" w:eastAsia="Calibri" w:hAnsi="Times New Roman" w:cs="Times New Roman"/>
          <w:sz w:val="24"/>
          <w:szCs w:val="24"/>
          <w:u w:val="single"/>
        </w:rPr>
        <w:instrText xml:space="preserve"> FORMTEXT </w:instrText>
      </w:r>
      <w:r w:rsidRPr="00683F55">
        <w:rPr>
          <w:rFonts w:ascii="Times New Roman" w:eastAsia="Calibri" w:hAnsi="Times New Roman" w:cs="Times New Roman"/>
          <w:sz w:val="24"/>
          <w:szCs w:val="24"/>
          <w:u w:val="single"/>
        </w:rPr>
      </w:r>
      <w:r w:rsidRPr="00683F55">
        <w:rPr>
          <w:rFonts w:ascii="Times New Roman" w:eastAsia="Calibri" w:hAnsi="Times New Roman" w:cs="Times New Roman"/>
          <w:sz w:val="24"/>
          <w:szCs w:val="24"/>
          <w:u w:val="single"/>
        </w:rPr>
        <w:fldChar w:fldCharType="separate"/>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noProof/>
          <w:sz w:val="24"/>
          <w:szCs w:val="24"/>
          <w:u w:val="single"/>
        </w:rPr>
        <w:t> </w:t>
      </w:r>
      <w:r w:rsidRPr="00683F55">
        <w:rPr>
          <w:rFonts w:ascii="Times New Roman" w:eastAsia="Calibri" w:hAnsi="Times New Roman" w:cs="Times New Roman"/>
          <w:sz w:val="24"/>
          <w:szCs w:val="24"/>
          <w:u w:val="single"/>
        </w:rPr>
        <w:fldChar w:fldCharType="end"/>
      </w:r>
    </w:p>
    <w:sectPr w:rsidR="002314F9" w:rsidRPr="00683F55" w:rsidSect="004D1F0F">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82" w:rsidRDefault="00280482" w:rsidP="004D1F0F">
      <w:r>
        <w:separator/>
      </w:r>
    </w:p>
  </w:endnote>
  <w:endnote w:type="continuationSeparator" w:id="0">
    <w:p w:rsidR="00280482" w:rsidRDefault="00280482" w:rsidP="004D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82" w:rsidRDefault="00280482" w:rsidP="004D1F0F">
      <w:r>
        <w:separator/>
      </w:r>
    </w:p>
  </w:footnote>
  <w:footnote w:type="continuationSeparator" w:id="0">
    <w:p w:rsidR="00280482" w:rsidRDefault="00280482" w:rsidP="004D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F0F" w:rsidRDefault="004D1F0F">
    <w:pPr>
      <w:pStyle w:val="Header"/>
    </w:pPr>
    <w:r>
      <w:rPr>
        <w:noProof/>
      </w:rPr>
      <w:drawing>
        <wp:anchor distT="0" distB="0" distL="114300" distR="114300" simplePos="0" relativeHeight="251659264" behindDoc="1" locked="0" layoutInCell="1" allowOverlap="1" wp14:anchorId="7FC7D717" wp14:editId="30938F22">
          <wp:simplePos x="0" y="0"/>
          <wp:positionH relativeFrom="column">
            <wp:posOffset>-676275</wp:posOffset>
          </wp:positionH>
          <wp:positionV relativeFrom="paragraph">
            <wp:posOffset>-352373</wp:posOffset>
          </wp:positionV>
          <wp:extent cx="7260780" cy="19812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W Header.jpg"/>
                  <pic:cNvPicPr/>
                </pic:nvPicPr>
                <pic:blipFill>
                  <a:blip r:embed="rId1">
                    <a:extLst>
                      <a:ext uri="{28A0092B-C50C-407E-A947-70E740481C1C}">
                        <a14:useLocalDpi xmlns:a14="http://schemas.microsoft.com/office/drawing/2010/main" val="0"/>
                      </a:ext>
                    </a:extLst>
                  </a:blip>
                  <a:stretch>
                    <a:fillRect/>
                  </a:stretch>
                </pic:blipFill>
                <pic:spPr>
                  <a:xfrm>
                    <a:off x="0" y="0"/>
                    <a:ext cx="7260780" cy="198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46BF"/>
    <w:multiLevelType w:val="hybridMultilevel"/>
    <w:tmpl w:val="B66E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5227B"/>
    <w:multiLevelType w:val="hybridMultilevel"/>
    <w:tmpl w:val="46DCB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E1B38"/>
    <w:multiLevelType w:val="hybridMultilevel"/>
    <w:tmpl w:val="EE1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8508C"/>
    <w:multiLevelType w:val="hybridMultilevel"/>
    <w:tmpl w:val="925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66254"/>
    <w:multiLevelType w:val="hybridMultilevel"/>
    <w:tmpl w:val="D436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TG3PQVXAY1//T38NcOfnfk56oUbDokPfRxfnMrtSqDGcwJcuzn7iClIWoO7TqpkMONfy2ajbb4RNYEe2eTsdw==" w:salt="k+QA4GpHXt2hIX7wxwj5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C9"/>
    <w:rsid w:val="001E5D1B"/>
    <w:rsid w:val="002314F9"/>
    <w:rsid w:val="00280482"/>
    <w:rsid w:val="004B5695"/>
    <w:rsid w:val="004D1F0F"/>
    <w:rsid w:val="004E5C79"/>
    <w:rsid w:val="005D4F25"/>
    <w:rsid w:val="00683F55"/>
    <w:rsid w:val="007041AC"/>
    <w:rsid w:val="00811698"/>
    <w:rsid w:val="008F26E7"/>
    <w:rsid w:val="008F4F08"/>
    <w:rsid w:val="0094754E"/>
    <w:rsid w:val="00994065"/>
    <w:rsid w:val="00A84AF6"/>
    <w:rsid w:val="00AD0C2A"/>
    <w:rsid w:val="00AF1FC6"/>
    <w:rsid w:val="00B304E9"/>
    <w:rsid w:val="00BB2799"/>
    <w:rsid w:val="00C01D43"/>
    <w:rsid w:val="00C564A8"/>
    <w:rsid w:val="00CC24E7"/>
    <w:rsid w:val="00D05AEF"/>
    <w:rsid w:val="00D43FFF"/>
    <w:rsid w:val="00D748A8"/>
    <w:rsid w:val="00E375C9"/>
    <w:rsid w:val="00E54A5E"/>
    <w:rsid w:val="00E6414F"/>
    <w:rsid w:val="00F3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60C50-0F5D-4ACD-977F-760118F7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5C9"/>
    <w:rPr>
      <w:color w:val="0563C1" w:themeColor="hyperlink"/>
      <w:u w:val="single"/>
    </w:rPr>
  </w:style>
  <w:style w:type="paragraph" w:styleId="ListParagraph">
    <w:name w:val="List Paragraph"/>
    <w:basedOn w:val="Normal"/>
    <w:uiPriority w:val="34"/>
    <w:qFormat/>
    <w:rsid w:val="00E375C9"/>
    <w:pPr>
      <w:ind w:left="720"/>
      <w:contextualSpacing/>
    </w:pPr>
  </w:style>
  <w:style w:type="character" w:styleId="CommentReference">
    <w:name w:val="annotation reference"/>
    <w:basedOn w:val="DefaultParagraphFont"/>
    <w:uiPriority w:val="99"/>
    <w:semiHidden/>
    <w:unhideWhenUsed/>
    <w:rsid w:val="00D748A8"/>
    <w:rPr>
      <w:sz w:val="16"/>
      <w:szCs w:val="16"/>
    </w:rPr>
  </w:style>
  <w:style w:type="paragraph" w:styleId="CommentText">
    <w:name w:val="annotation text"/>
    <w:basedOn w:val="Normal"/>
    <w:link w:val="CommentTextChar"/>
    <w:uiPriority w:val="99"/>
    <w:semiHidden/>
    <w:unhideWhenUsed/>
    <w:rsid w:val="00D748A8"/>
    <w:rPr>
      <w:sz w:val="20"/>
      <w:szCs w:val="20"/>
    </w:rPr>
  </w:style>
  <w:style w:type="character" w:customStyle="1" w:styleId="CommentTextChar">
    <w:name w:val="Comment Text Char"/>
    <w:basedOn w:val="DefaultParagraphFont"/>
    <w:link w:val="CommentText"/>
    <w:uiPriority w:val="99"/>
    <w:semiHidden/>
    <w:rsid w:val="00D748A8"/>
    <w:rPr>
      <w:sz w:val="20"/>
      <w:szCs w:val="20"/>
    </w:rPr>
  </w:style>
  <w:style w:type="paragraph" w:styleId="CommentSubject">
    <w:name w:val="annotation subject"/>
    <w:basedOn w:val="CommentText"/>
    <w:next w:val="CommentText"/>
    <w:link w:val="CommentSubjectChar"/>
    <w:uiPriority w:val="99"/>
    <w:semiHidden/>
    <w:unhideWhenUsed/>
    <w:rsid w:val="00D748A8"/>
    <w:rPr>
      <w:b/>
      <w:bCs/>
    </w:rPr>
  </w:style>
  <w:style w:type="character" w:customStyle="1" w:styleId="CommentSubjectChar">
    <w:name w:val="Comment Subject Char"/>
    <w:basedOn w:val="CommentTextChar"/>
    <w:link w:val="CommentSubject"/>
    <w:uiPriority w:val="99"/>
    <w:semiHidden/>
    <w:rsid w:val="00D748A8"/>
    <w:rPr>
      <w:b/>
      <w:bCs/>
      <w:sz w:val="20"/>
      <w:szCs w:val="20"/>
    </w:rPr>
  </w:style>
  <w:style w:type="paragraph" w:styleId="BalloonText">
    <w:name w:val="Balloon Text"/>
    <w:basedOn w:val="Normal"/>
    <w:link w:val="BalloonTextChar"/>
    <w:uiPriority w:val="99"/>
    <w:semiHidden/>
    <w:unhideWhenUsed/>
    <w:rsid w:val="00D74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A8"/>
    <w:rPr>
      <w:rFonts w:ascii="Segoe UI" w:hAnsi="Segoe UI" w:cs="Segoe UI"/>
      <w:sz w:val="18"/>
      <w:szCs w:val="18"/>
    </w:rPr>
  </w:style>
  <w:style w:type="paragraph" w:styleId="Header">
    <w:name w:val="header"/>
    <w:basedOn w:val="Normal"/>
    <w:link w:val="HeaderChar"/>
    <w:uiPriority w:val="99"/>
    <w:unhideWhenUsed/>
    <w:rsid w:val="004D1F0F"/>
    <w:pPr>
      <w:tabs>
        <w:tab w:val="center" w:pos="4680"/>
        <w:tab w:val="right" w:pos="9360"/>
      </w:tabs>
    </w:pPr>
  </w:style>
  <w:style w:type="character" w:customStyle="1" w:styleId="HeaderChar">
    <w:name w:val="Header Char"/>
    <w:basedOn w:val="DefaultParagraphFont"/>
    <w:link w:val="Header"/>
    <w:uiPriority w:val="99"/>
    <w:rsid w:val="004D1F0F"/>
  </w:style>
  <w:style w:type="paragraph" w:styleId="Footer">
    <w:name w:val="footer"/>
    <w:basedOn w:val="Normal"/>
    <w:link w:val="FooterChar"/>
    <w:uiPriority w:val="99"/>
    <w:unhideWhenUsed/>
    <w:rsid w:val="004D1F0F"/>
    <w:pPr>
      <w:tabs>
        <w:tab w:val="center" w:pos="4680"/>
        <w:tab w:val="right" w:pos="9360"/>
      </w:tabs>
    </w:pPr>
  </w:style>
  <w:style w:type="character" w:customStyle="1" w:styleId="FooterChar">
    <w:name w:val="Footer Char"/>
    <w:basedOn w:val="DefaultParagraphFont"/>
    <w:link w:val="Footer"/>
    <w:uiPriority w:val="99"/>
    <w:rsid w:val="004D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mus@archmil.org" TargetMode="External"/><Relationship Id="rId13" Type="http://schemas.openxmlformats.org/officeDocument/2006/relationships/hyperlink" Target="mailto:oremus@archmil.org" TargetMode="External"/><Relationship Id="rId3" Type="http://schemas.openxmlformats.org/officeDocument/2006/relationships/settings" Target="settings.xml"/><Relationship Id="rId7" Type="http://schemas.openxmlformats.org/officeDocument/2006/relationships/hyperlink" Target="mailto:oremus@archmil.org" TargetMode="External"/><Relationship Id="rId12" Type="http://schemas.openxmlformats.org/officeDocument/2006/relationships/hyperlink" Target="mailto:lobaczj@archmi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stabendg@archmi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opczewskij@archmil.org" TargetMode="External"/><Relationship Id="rId4" Type="http://schemas.openxmlformats.org/officeDocument/2006/relationships/webSettings" Target="webSettings.xml"/><Relationship Id="rId9" Type="http://schemas.openxmlformats.org/officeDocument/2006/relationships/hyperlink" Target="mailto:oremus@archmil.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2583</Words>
  <Characters>14726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Mandelkow</dc:creator>
  <cp:keywords/>
  <dc:description/>
  <cp:lastModifiedBy>Susan Skibba</cp:lastModifiedBy>
  <cp:revision>2</cp:revision>
  <dcterms:created xsi:type="dcterms:W3CDTF">2019-08-05T19:25:00Z</dcterms:created>
  <dcterms:modified xsi:type="dcterms:W3CDTF">2019-08-05T19:25:00Z</dcterms:modified>
</cp:coreProperties>
</file>